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D62EB" w14:textId="1286E0D1" w:rsidR="003D3AA3" w:rsidRDefault="003D3AA3" w:rsidP="002D5DA4">
      <w:pPr>
        <w:jc w:val="center"/>
        <w:rPr>
          <w:sz w:val="36"/>
        </w:rPr>
      </w:pPr>
      <w:r w:rsidRPr="003E6F1A">
        <w:rPr>
          <w:noProof/>
        </w:rPr>
        <w:drawing>
          <wp:inline distT="0" distB="0" distL="0" distR="0" wp14:anchorId="542E1E6B" wp14:editId="0F0560AB">
            <wp:extent cx="2016564" cy="155257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5145" cy="1636172"/>
                    </a:xfrm>
                    <a:prstGeom prst="rect">
                      <a:avLst/>
                    </a:prstGeom>
                    <a:noFill/>
                    <a:ln>
                      <a:noFill/>
                    </a:ln>
                  </pic:spPr>
                </pic:pic>
              </a:graphicData>
            </a:graphic>
          </wp:inline>
        </w:drawing>
      </w:r>
      <w:r w:rsidR="00AC602E" w:rsidRPr="00AC602E">
        <w:rPr>
          <w:noProof/>
          <w:sz w:val="36"/>
        </w:rPr>
        <w:t xml:space="preserve"> </w:t>
      </w:r>
    </w:p>
    <w:p w14:paraId="25E14F86" w14:textId="6484B755" w:rsidR="00AC602E" w:rsidRDefault="00AC602E" w:rsidP="00AC602E">
      <w:pPr>
        <w:jc w:val="center"/>
        <w:rPr>
          <w:sz w:val="36"/>
        </w:rPr>
      </w:pPr>
    </w:p>
    <w:p w14:paraId="5D7D55D1" w14:textId="5B6B628E" w:rsidR="00AC602E" w:rsidRDefault="00AC602E" w:rsidP="00AC602E">
      <w:pPr>
        <w:jc w:val="center"/>
        <w:rPr>
          <w:sz w:val="36"/>
        </w:rPr>
      </w:pPr>
      <w:r w:rsidRPr="00AC602E">
        <w:rPr>
          <w:noProof/>
          <w:sz w:val="36"/>
        </w:rPr>
        <mc:AlternateContent>
          <mc:Choice Requires="wps">
            <w:drawing>
              <wp:anchor distT="45720" distB="45720" distL="114300" distR="114300" simplePos="0" relativeHeight="487601664" behindDoc="0" locked="0" layoutInCell="1" allowOverlap="1" wp14:anchorId="005246E7" wp14:editId="3BC9D295">
                <wp:simplePos x="0" y="0"/>
                <wp:positionH relativeFrom="column">
                  <wp:posOffset>2924175</wp:posOffset>
                </wp:positionH>
                <wp:positionV relativeFrom="paragraph">
                  <wp:posOffset>39370</wp:posOffset>
                </wp:positionV>
                <wp:extent cx="4457700" cy="1404620"/>
                <wp:effectExtent l="0" t="0" r="1905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FFFFFF"/>
                        </a:solidFill>
                        <a:ln w="9525">
                          <a:solidFill>
                            <a:srgbClr val="000000"/>
                          </a:solidFill>
                          <a:miter lim="800000"/>
                          <a:headEnd/>
                          <a:tailEnd/>
                        </a:ln>
                      </wps:spPr>
                      <wps:txbx>
                        <w:txbxContent>
                          <w:p w14:paraId="7115AC18" w14:textId="19D08817" w:rsidR="00AC602E" w:rsidRDefault="00AC602E" w:rsidP="00AC602E">
                            <w:pPr>
                              <w:jc w:val="center"/>
                            </w:pPr>
                            <w:r>
                              <w:rPr>
                                <w:sz w:val="36"/>
                              </w:rPr>
                              <w:t>PE and Sport Premium Action Plan 2021-2022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5246E7" id="_x0000_t202" coordsize="21600,21600" o:spt="202" path="m,l,21600r21600,l21600,xe">
                <v:stroke joinstyle="miter"/>
                <v:path gradientshapeok="t" o:connecttype="rect"/>
              </v:shapetype>
              <v:shape id="Text Box 2" o:spid="_x0000_s1026" type="#_x0000_t202" style="position:absolute;left:0;text-align:left;margin-left:230.25pt;margin-top:3.1pt;width:351pt;height:110.6pt;z-index:48760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">
                <v:textbox style="mso-fit-shape-to-text:t">
                  <w:txbxContent>
                    <w:p w14:paraId="7115AC18" w14:textId="19D08817" w:rsidR="00AC602E" w:rsidRDefault="00AC602E" w:rsidP="00AC602E">
                      <w:pPr>
                        <w:jc w:val="center"/>
                      </w:pPr>
                      <w:r>
                        <w:rPr>
                          <w:sz w:val="36"/>
                        </w:rPr>
                        <w:t>PE and Sport Premium Action Plan 2021-2022</w:t>
                      </w:r>
                    </w:p>
                  </w:txbxContent>
                </v:textbox>
                <w10:wrap type="square"/>
              </v:shape>
            </w:pict>
          </mc:Fallback>
        </mc:AlternateContent>
      </w:r>
    </w:p>
    <w:p w14:paraId="66472444" w14:textId="5916208C" w:rsidR="00AC602E" w:rsidRDefault="00AC602E" w:rsidP="00AC602E">
      <w:pPr>
        <w:jc w:val="center"/>
        <w:rPr>
          <w:sz w:val="36"/>
        </w:rPr>
      </w:pPr>
      <w:r w:rsidRPr="00250E36">
        <w:rPr>
          <w:noProof/>
          <w:sz w:val="36"/>
        </w:rPr>
        <mc:AlternateContent>
          <mc:Choice Requires="wps">
            <w:drawing>
              <wp:anchor distT="45720" distB="45720" distL="114300" distR="114300" simplePos="0" relativeHeight="487603712" behindDoc="0" locked="0" layoutInCell="1" allowOverlap="1" wp14:anchorId="1C40CB17" wp14:editId="7DF4F69F">
                <wp:simplePos x="0" y="0"/>
                <wp:positionH relativeFrom="column">
                  <wp:posOffset>3533775</wp:posOffset>
                </wp:positionH>
                <wp:positionV relativeFrom="paragraph">
                  <wp:posOffset>272415</wp:posOffset>
                </wp:positionV>
                <wp:extent cx="3028950" cy="3429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2900"/>
                        </a:xfrm>
                        <a:prstGeom prst="rect">
                          <a:avLst/>
                        </a:prstGeom>
                        <a:solidFill>
                          <a:srgbClr val="FFFFFF"/>
                        </a:solidFill>
                        <a:ln w="9525">
                          <a:noFill/>
                          <a:miter lim="800000"/>
                          <a:headEnd/>
                          <a:tailEnd/>
                        </a:ln>
                      </wps:spPr>
                      <wps:txbx>
                        <w:txbxContent>
                          <w:p w14:paraId="6FF00FB0" w14:textId="77777777" w:rsidR="00AC602E" w:rsidRPr="00AC602E" w:rsidRDefault="00AC602E" w:rsidP="00AC602E">
                            <w:pPr>
                              <w:jc w:val="center"/>
                              <w:rPr>
                                <w:sz w:val="24"/>
                                <w:szCs w:val="24"/>
                              </w:rPr>
                            </w:pPr>
                            <w:r w:rsidRPr="00AC602E">
                              <w:rPr>
                                <w:rFonts w:cs="Arial"/>
                                <w:color w:val="000000"/>
                                <w:sz w:val="24"/>
                              </w:rPr>
                              <w:t>PE and Sports Coordinator: Gillian Bainbridge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0CB17" id="_x0000_s1027" type="#_x0000_t202" style="position:absolute;left:0;text-align:left;margin-left:278.25pt;margin-top:21.45pt;width:238.5pt;height:27pt;z-index:48760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" stroked="f">
                <v:textbox>
                  <w:txbxContent>
                    <w:p w14:paraId="6FF00FB0" w14:textId="77777777" w:rsidR="00AC602E" w:rsidRPr="00AC602E" w:rsidRDefault="00AC602E" w:rsidP="00AC602E">
                      <w:pPr>
                        <w:jc w:val="center"/>
                        <w:rPr>
                          <w:sz w:val="24"/>
                          <w:szCs w:val="24"/>
                        </w:rPr>
                      </w:pPr>
                      <w:r w:rsidRPr="00AC602E">
                        <w:rPr>
                          <w:rFonts w:cs="Arial"/>
                          <w:color w:val="000000"/>
                          <w:sz w:val="24"/>
                        </w:rPr>
                        <w:t>PE and Sports Coordinator: Gillian Bainbridge</w:t>
                      </w:r>
                    </w:p>
                  </w:txbxContent>
                </v:textbox>
                <w10:wrap type="square"/>
              </v:shape>
            </w:pict>
          </mc:Fallback>
        </mc:AlternateContent>
      </w:r>
    </w:p>
    <w:p w14:paraId="0EE6FB1A" w14:textId="7A8AE58D" w:rsidR="00AC602E" w:rsidRDefault="00AC602E" w:rsidP="00AC602E">
      <w:pPr>
        <w:jc w:val="center"/>
        <w:rPr>
          <w:sz w:val="36"/>
        </w:rPr>
      </w:pPr>
    </w:p>
    <w:p w14:paraId="6557C714" w14:textId="733D140A" w:rsidR="00AC602E" w:rsidRDefault="00AC602E" w:rsidP="00AC602E">
      <w:pPr>
        <w:jc w:val="center"/>
        <w:rPr>
          <w:sz w:val="36"/>
        </w:rPr>
      </w:pPr>
      <w:r w:rsidRPr="003D3AA3">
        <w:rPr>
          <w:noProof/>
          <w:sz w:val="36"/>
        </w:rPr>
        <mc:AlternateContent>
          <mc:Choice Requires="wps">
            <w:drawing>
              <wp:anchor distT="45720" distB="45720" distL="114300" distR="114300" simplePos="0" relativeHeight="487595520" behindDoc="0" locked="0" layoutInCell="1" allowOverlap="1" wp14:anchorId="44B31E1C" wp14:editId="22843719">
                <wp:simplePos x="0" y="0"/>
                <wp:positionH relativeFrom="column">
                  <wp:posOffset>180975</wp:posOffset>
                </wp:positionH>
                <wp:positionV relativeFrom="paragraph">
                  <wp:posOffset>331470</wp:posOffset>
                </wp:positionV>
                <wp:extent cx="9496425" cy="1943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6425" cy="1943100"/>
                        </a:xfrm>
                        <a:prstGeom prst="rect">
                          <a:avLst/>
                        </a:prstGeom>
                        <a:solidFill>
                          <a:srgbClr val="FFFFFF"/>
                        </a:solidFill>
                        <a:ln w="9525">
                          <a:solidFill>
                            <a:srgbClr val="000000"/>
                          </a:solidFill>
                          <a:miter lim="800000"/>
                          <a:headEnd/>
                          <a:tailEnd/>
                        </a:ln>
                      </wps:spPr>
                      <wps:txbx>
                        <w:txbxContent>
                          <w:p w14:paraId="2CE765DA" w14:textId="77777777" w:rsidR="00AC602E" w:rsidRPr="00AC602E" w:rsidRDefault="00AC602E" w:rsidP="003D3AA3">
                            <w:pPr>
                              <w:rPr>
                                <w:rFonts w:cs="Arial"/>
                                <w:color w:val="000000"/>
                                <w:sz w:val="24"/>
                                <w:szCs w:val="24"/>
                              </w:rPr>
                            </w:pPr>
                            <w:r w:rsidRPr="00AC602E">
                              <w:rPr>
                                <w:rFonts w:cs="Arial"/>
                                <w:color w:val="000000"/>
                                <w:sz w:val="24"/>
                                <w:szCs w:val="24"/>
                              </w:rPr>
                              <w:t xml:space="preserve">At </w:t>
                            </w:r>
                            <w:proofErr w:type="spellStart"/>
                            <w:r w:rsidRPr="00AC602E">
                              <w:rPr>
                                <w:rFonts w:cs="Arial"/>
                                <w:color w:val="000000"/>
                                <w:sz w:val="24"/>
                                <w:szCs w:val="24"/>
                              </w:rPr>
                              <w:t>Crookhill</w:t>
                            </w:r>
                            <w:proofErr w:type="spellEnd"/>
                            <w:r w:rsidRPr="00AC602E">
                              <w:rPr>
                                <w:rFonts w:cs="Arial"/>
                                <w:color w:val="000000"/>
                                <w:sz w:val="24"/>
                                <w:szCs w:val="24"/>
                              </w:rPr>
                              <w:t xml:space="preserve"> Primary School, we value the contribution physical activity brings to both the physical and emotional wellbeing of our children and families.  There is significant evidence to show the positive effects of sport and exercise on children’s physical health, </w:t>
                            </w:r>
                            <w:proofErr w:type="gramStart"/>
                            <w:r w:rsidRPr="00AC602E">
                              <w:rPr>
                                <w:rFonts w:cs="Arial"/>
                                <w:color w:val="000000"/>
                                <w:sz w:val="24"/>
                                <w:szCs w:val="24"/>
                              </w:rPr>
                              <w:t>growth</w:t>
                            </w:r>
                            <w:proofErr w:type="gramEnd"/>
                            <w:r w:rsidRPr="00AC602E">
                              <w:rPr>
                                <w:rFonts w:cs="Arial"/>
                                <w:color w:val="000000"/>
                                <w:sz w:val="24"/>
                                <w:szCs w:val="24"/>
                              </w:rPr>
                              <w:t xml:space="preserve"> and development. Furthermore, sport also provides a healthy environment for young people to learn how to deal with competition and how to cope with both winning and losing.  </w:t>
                            </w:r>
                          </w:p>
                          <w:p w14:paraId="443B1E82" w14:textId="77777777" w:rsidR="00AC602E" w:rsidRPr="00AC602E" w:rsidRDefault="00AC602E" w:rsidP="00E31FFE">
                            <w:pPr>
                              <w:rPr>
                                <w:b/>
                                <w:sz w:val="24"/>
                                <w:szCs w:val="24"/>
                              </w:rPr>
                            </w:pPr>
                            <w:r w:rsidRPr="00AC602E">
                              <w:rPr>
                                <w:rFonts w:cs="Arial"/>
                                <w:color w:val="000000"/>
                                <w:sz w:val="24"/>
                                <w:szCs w:val="24"/>
                              </w:rPr>
                              <w:t>All classes have 2 x 1-hour sessions of PE each week.  Our PE curriculum plans have been reviewed and ensure skills progression across school.  We are also involved in the Healthy Schools Award.  A Forest School programme runs throughout school and promotes physical activity. We have held the Gold School Games Award since 2016.</w:t>
                            </w:r>
                          </w:p>
                          <w:p w14:paraId="23E73B5C" w14:textId="22B95E5F" w:rsidR="00036297" w:rsidRPr="00036297" w:rsidRDefault="00036297" w:rsidP="00036297">
                            <w:pPr>
                              <w:rPr>
                                <w:sz w:val="24"/>
                                <w:szCs w:val="24"/>
                              </w:rPr>
                            </w:pPr>
                            <w:r w:rsidRPr="00036297">
                              <w:rPr>
                                <w:sz w:val="24"/>
                                <w:szCs w:val="24"/>
                              </w:rPr>
                              <w:t>Being involved in physical activity and sport gives children opportunities to develop important characteristics and behaviour which are embodied in our school learning muscles</w:t>
                            </w:r>
                            <w:r>
                              <w:rPr>
                                <w:sz w:val="24"/>
                                <w:szCs w:val="24"/>
                              </w:rPr>
                              <w:t>.</w:t>
                            </w:r>
                          </w:p>
                          <w:p w14:paraId="575CF21B" w14:textId="77777777" w:rsidR="00AC602E" w:rsidRPr="00AC602E" w:rsidRDefault="00AC602E" w:rsidP="003D3AA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31E1C" id="_x0000_s1028" type="#_x0000_t202" style="position:absolute;left:0;text-align:left;margin-left:14.25pt;margin-top:26.1pt;width:747.75pt;height:153pt;z-index:48759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">
                <v:textbox>
                  <w:txbxContent>
                    <w:p w14:paraId="2CE765DA" w14:textId="77777777" w:rsidR="00AC602E" w:rsidRPr="00AC602E" w:rsidRDefault="00AC602E" w:rsidP="003D3AA3">
                      <w:pPr>
                        <w:rPr>
                          <w:rFonts w:cs="Arial"/>
                          <w:color w:val="000000"/>
                          <w:sz w:val="24"/>
                          <w:szCs w:val="24"/>
                        </w:rPr>
                      </w:pPr>
                      <w:r w:rsidRPr="00AC602E">
                        <w:rPr>
                          <w:rFonts w:cs="Arial"/>
                          <w:color w:val="000000"/>
                          <w:sz w:val="24"/>
                          <w:szCs w:val="24"/>
                        </w:rPr>
                        <w:t xml:space="preserve">At </w:t>
                      </w:r>
                      <w:proofErr w:type="spellStart"/>
                      <w:r w:rsidRPr="00AC602E">
                        <w:rPr>
                          <w:rFonts w:cs="Arial"/>
                          <w:color w:val="000000"/>
                          <w:sz w:val="24"/>
                          <w:szCs w:val="24"/>
                        </w:rPr>
                        <w:t>Crookhill</w:t>
                      </w:r>
                      <w:proofErr w:type="spellEnd"/>
                      <w:r w:rsidRPr="00AC602E">
                        <w:rPr>
                          <w:rFonts w:cs="Arial"/>
                          <w:color w:val="000000"/>
                          <w:sz w:val="24"/>
                          <w:szCs w:val="24"/>
                        </w:rPr>
                        <w:t xml:space="preserve"> Primary School, we value the contribution physical activity brings to both the physical and emotional wellbeing of our children and families.  There is significant evidence to show the positive effects of sport and exercise on children’s physical health, </w:t>
                      </w:r>
                      <w:proofErr w:type="gramStart"/>
                      <w:r w:rsidRPr="00AC602E">
                        <w:rPr>
                          <w:rFonts w:cs="Arial"/>
                          <w:color w:val="000000"/>
                          <w:sz w:val="24"/>
                          <w:szCs w:val="24"/>
                        </w:rPr>
                        <w:t>growth</w:t>
                      </w:r>
                      <w:proofErr w:type="gramEnd"/>
                      <w:r w:rsidRPr="00AC602E">
                        <w:rPr>
                          <w:rFonts w:cs="Arial"/>
                          <w:color w:val="000000"/>
                          <w:sz w:val="24"/>
                          <w:szCs w:val="24"/>
                        </w:rPr>
                        <w:t xml:space="preserve"> and development. Furthermore, sport also provides a healthy environment for young people to learn how to deal with competition and how to cope with both winning and losing.  </w:t>
                      </w:r>
                    </w:p>
                    <w:p w14:paraId="443B1E82" w14:textId="77777777" w:rsidR="00AC602E" w:rsidRPr="00AC602E" w:rsidRDefault="00AC602E" w:rsidP="00E31FFE">
                      <w:pPr>
                        <w:rPr>
                          <w:b/>
                          <w:sz w:val="24"/>
                          <w:szCs w:val="24"/>
                        </w:rPr>
                      </w:pPr>
                      <w:r w:rsidRPr="00AC602E">
                        <w:rPr>
                          <w:rFonts w:cs="Arial"/>
                          <w:color w:val="000000"/>
                          <w:sz w:val="24"/>
                          <w:szCs w:val="24"/>
                        </w:rPr>
                        <w:t>All classes have 2 x 1-hour sessions of PE each week.  Our PE curriculum plans have been reviewed and ensure skills progression across school.  We are also involved in the Healthy Schools Award.  A Forest School programme runs throughout school and promotes physical activity. We have held the Gold School Games Award since 2016.</w:t>
                      </w:r>
                    </w:p>
                    <w:p w14:paraId="23E73B5C" w14:textId="22B95E5F" w:rsidR="00036297" w:rsidRPr="00036297" w:rsidRDefault="00036297" w:rsidP="00036297">
                      <w:pPr>
                        <w:rPr>
                          <w:sz w:val="24"/>
                          <w:szCs w:val="24"/>
                        </w:rPr>
                      </w:pPr>
                      <w:r w:rsidRPr="00036297">
                        <w:rPr>
                          <w:sz w:val="24"/>
                          <w:szCs w:val="24"/>
                        </w:rPr>
                        <w:t>Being involved in physical activity and sport gives children opportunities to develop important characteristics and behaviour which are embodied in our school learning muscles</w:t>
                      </w:r>
                      <w:r>
                        <w:rPr>
                          <w:sz w:val="24"/>
                          <w:szCs w:val="24"/>
                        </w:rPr>
                        <w:t>.</w:t>
                      </w:r>
                    </w:p>
                    <w:p w14:paraId="575CF21B" w14:textId="77777777" w:rsidR="00AC602E" w:rsidRPr="00AC602E" w:rsidRDefault="00AC602E" w:rsidP="003D3AA3">
                      <w:pPr>
                        <w:rPr>
                          <w:sz w:val="24"/>
                          <w:szCs w:val="24"/>
                        </w:rPr>
                      </w:pPr>
                    </w:p>
                  </w:txbxContent>
                </v:textbox>
                <w10:wrap type="square"/>
              </v:shape>
            </w:pict>
          </mc:Fallback>
        </mc:AlternateContent>
      </w:r>
    </w:p>
    <w:p w14:paraId="25D5CF57" w14:textId="1680085C" w:rsidR="00AC602E" w:rsidRDefault="00AC602E" w:rsidP="00AC602E">
      <w:pPr>
        <w:jc w:val="center"/>
        <w:rPr>
          <w:sz w:val="36"/>
        </w:rPr>
      </w:pPr>
    </w:p>
    <w:p w14:paraId="48CD7D66" w14:textId="0E5092F1" w:rsidR="00AC602E" w:rsidRDefault="00AC602E" w:rsidP="00AC602E">
      <w:pPr>
        <w:jc w:val="center"/>
        <w:rPr>
          <w:sz w:val="36"/>
        </w:rPr>
      </w:pPr>
    </w:p>
    <w:p w14:paraId="4421D5B5" w14:textId="61105665" w:rsidR="00AC602E" w:rsidRDefault="00AC602E" w:rsidP="00AC602E">
      <w:pPr>
        <w:jc w:val="center"/>
        <w:rPr>
          <w:sz w:val="36"/>
        </w:rPr>
      </w:pPr>
    </w:p>
    <w:p w14:paraId="4ACF5222" w14:textId="0E8EBC58" w:rsidR="00AC602E" w:rsidRDefault="00AC602E" w:rsidP="00AC602E">
      <w:pPr>
        <w:jc w:val="center"/>
        <w:rPr>
          <w:sz w:val="36"/>
        </w:rPr>
      </w:pPr>
    </w:p>
    <w:p w14:paraId="14CEB02F" w14:textId="5849B957" w:rsidR="00AC602E" w:rsidRDefault="00AC602E" w:rsidP="00AC602E">
      <w:pPr>
        <w:jc w:val="center"/>
        <w:rPr>
          <w:sz w:val="36"/>
        </w:rPr>
      </w:pPr>
    </w:p>
    <w:p w14:paraId="1F581646" w14:textId="115B42D7" w:rsidR="00AC602E" w:rsidRDefault="00AC602E" w:rsidP="00AC602E">
      <w:pPr>
        <w:jc w:val="center"/>
        <w:rPr>
          <w:sz w:val="36"/>
        </w:rPr>
      </w:pPr>
    </w:p>
    <w:p w14:paraId="751FE98D" w14:textId="77777777" w:rsidR="00AC602E" w:rsidRDefault="00AC602E" w:rsidP="00AC602E">
      <w:pPr>
        <w:jc w:val="center"/>
        <w:rPr>
          <w:sz w:val="36"/>
        </w:rPr>
      </w:pPr>
    </w:p>
    <w:tbl>
      <w:tblPr>
        <w:tblStyle w:val="TableGrid"/>
        <w:tblW w:w="15025" w:type="dxa"/>
        <w:tblInd w:w="279" w:type="dxa"/>
        <w:tblLook w:val="04A0" w:firstRow="1" w:lastRow="0" w:firstColumn="1" w:lastColumn="0" w:noHBand="0" w:noVBand="1"/>
      </w:tblPr>
      <w:tblGrid>
        <w:gridCol w:w="11056"/>
        <w:gridCol w:w="3969"/>
      </w:tblGrid>
      <w:tr w:rsidR="00AC602E" w:rsidRPr="00225D26" w14:paraId="70278698" w14:textId="77777777" w:rsidTr="00AC602E">
        <w:trPr>
          <w:trHeight w:val="460"/>
        </w:trPr>
        <w:tc>
          <w:tcPr>
            <w:tcW w:w="15025" w:type="dxa"/>
            <w:gridSpan w:val="2"/>
          </w:tcPr>
          <w:p w14:paraId="4E38B293" w14:textId="65B5ADB0" w:rsidR="00AC602E" w:rsidRPr="00AC602E" w:rsidRDefault="00AC602E" w:rsidP="00AC602E">
            <w:pPr>
              <w:jc w:val="center"/>
              <w:rPr>
                <w:rFonts w:ascii="Comic Sans MS" w:hAnsi="Comic Sans MS"/>
                <w:b/>
                <w:bCs/>
                <w:sz w:val="18"/>
              </w:rPr>
            </w:pPr>
            <w:r w:rsidRPr="00AC602E">
              <w:rPr>
                <w:b/>
                <w:bCs/>
                <w:sz w:val="36"/>
              </w:rPr>
              <w:t>Our Learning Muscles</w:t>
            </w:r>
          </w:p>
        </w:tc>
      </w:tr>
      <w:tr w:rsidR="00AC602E" w:rsidRPr="00225D26" w14:paraId="5FE8DDF9" w14:textId="77777777" w:rsidTr="00AC602E">
        <w:trPr>
          <w:trHeight w:val="1110"/>
        </w:trPr>
        <w:tc>
          <w:tcPr>
            <w:tcW w:w="11056" w:type="dxa"/>
          </w:tcPr>
          <w:p w14:paraId="457AE516" w14:textId="77777777" w:rsidR="00AC602E" w:rsidRPr="00225D26" w:rsidRDefault="00AC602E" w:rsidP="00AC602E">
            <w:pPr>
              <w:jc w:val="center"/>
              <w:rPr>
                <w:rFonts w:ascii="Comic Sans MS" w:hAnsi="Comic Sans MS"/>
                <w:b/>
              </w:rPr>
            </w:pPr>
            <w:r w:rsidRPr="00225D26">
              <w:rPr>
                <w:rFonts w:ascii="Comic Sans MS" w:hAnsi="Comic Sans MS"/>
                <w:b/>
              </w:rPr>
              <w:t>Concentrating Cleo</w:t>
            </w:r>
          </w:p>
          <w:p w14:paraId="16B34DFE" w14:textId="77777777" w:rsidR="00AC602E" w:rsidRPr="00225D26" w:rsidRDefault="00AC602E" w:rsidP="00AC602E">
            <w:pPr>
              <w:rPr>
                <w:rFonts w:ascii="Comic Sans MS" w:hAnsi="Comic Sans MS" w:cs="Times New Roman"/>
                <w:sz w:val="16"/>
                <w:szCs w:val="18"/>
              </w:rPr>
            </w:pPr>
            <w:r w:rsidRPr="00225D26">
              <w:rPr>
                <w:rFonts w:ascii="Comic Sans MS" w:hAnsi="Comic Sans MS" w:cs="Arial"/>
                <w:color w:val="2F2F2F"/>
                <w:sz w:val="18"/>
                <w:szCs w:val="18"/>
              </w:rPr>
              <w:t xml:space="preserve">Successful people learn to give their full attention to whatever they are doing. Allowing children to focus on things that interest them, whilst at the same time learning </w:t>
            </w:r>
            <w:proofErr w:type="gramStart"/>
            <w:r w:rsidRPr="00225D26">
              <w:rPr>
                <w:rFonts w:ascii="Comic Sans MS" w:hAnsi="Comic Sans MS" w:cs="Arial"/>
                <w:color w:val="2F2F2F"/>
                <w:sz w:val="18"/>
                <w:szCs w:val="18"/>
              </w:rPr>
              <w:t>all of</w:t>
            </w:r>
            <w:proofErr w:type="gramEnd"/>
            <w:r w:rsidRPr="00225D26">
              <w:rPr>
                <w:rFonts w:ascii="Comic Sans MS" w:hAnsi="Comic Sans MS" w:cs="Arial"/>
                <w:color w:val="2F2F2F"/>
                <w:sz w:val="18"/>
                <w:szCs w:val="18"/>
              </w:rPr>
              <w:t xml:space="preserve"> the content that is required, is a great way to secure engagement</w:t>
            </w:r>
            <w:r w:rsidRPr="00225D26">
              <w:rPr>
                <w:rFonts w:ascii="Comic Sans MS" w:hAnsi="Comic Sans MS" w:cs="Arial"/>
                <w:color w:val="2F2F2F"/>
                <w:sz w:val="16"/>
                <w:szCs w:val="18"/>
              </w:rPr>
              <w:t>.</w:t>
            </w:r>
          </w:p>
        </w:tc>
        <w:tc>
          <w:tcPr>
            <w:tcW w:w="3969" w:type="dxa"/>
          </w:tcPr>
          <w:p w14:paraId="77C3CA4F" w14:textId="77777777" w:rsidR="00AC602E" w:rsidRPr="00225D26" w:rsidRDefault="00AC602E" w:rsidP="00AC602E">
            <w:pPr>
              <w:rPr>
                <w:rFonts w:ascii="Comic Sans MS" w:hAnsi="Comic Sans MS"/>
                <w:sz w:val="18"/>
              </w:rPr>
            </w:pPr>
            <w:r w:rsidRPr="00225D26">
              <w:rPr>
                <w:rFonts w:ascii="Comic Sans MS" w:hAnsi="Comic Sans MS"/>
                <w:sz w:val="18"/>
              </w:rPr>
              <w:t>I don’t get distracted</w:t>
            </w:r>
          </w:p>
          <w:p w14:paraId="2D352C04" w14:textId="77777777" w:rsidR="00AC602E" w:rsidRPr="00225D26" w:rsidRDefault="00AC602E" w:rsidP="00AC602E">
            <w:pPr>
              <w:rPr>
                <w:rFonts w:ascii="Comic Sans MS" w:hAnsi="Comic Sans MS"/>
                <w:sz w:val="18"/>
              </w:rPr>
            </w:pPr>
            <w:r w:rsidRPr="00225D26">
              <w:rPr>
                <w:rFonts w:ascii="Comic Sans MS" w:hAnsi="Comic Sans MS"/>
                <w:sz w:val="18"/>
              </w:rPr>
              <w:t>I don’t distract others</w:t>
            </w:r>
          </w:p>
          <w:p w14:paraId="6BE65DE8" w14:textId="77777777" w:rsidR="00AC602E" w:rsidRPr="00225D26" w:rsidRDefault="00AC602E" w:rsidP="00AC602E">
            <w:pPr>
              <w:rPr>
                <w:rFonts w:ascii="Comic Sans MS" w:hAnsi="Comic Sans MS"/>
                <w:sz w:val="18"/>
              </w:rPr>
            </w:pPr>
            <w:r w:rsidRPr="00225D26">
              <w:rPr>
                <w:rFonts w:ascii="Comic Sans MS" w:hAnsi="Comic Sans MS"/>
                <w:sz w:val="18"/>
              </w:rPr>
              <w:t>I am focused on my work</w:t>
            </w:r>
          </w:p>
          <w:p w14:paraId="7FAD7FEB" w14:textId="77777777" w:rsidR="00AC602E" w:rsidRPr="00225D26" w:rsidRDefault="00AC602E" w:rsidP="00AC602E">
            <w:pPr>
              <w:rPr>
                <w:rFonts w:ascii="Comic Sans MS" w:hAnsi="Comic Sans MS"/>
                <w:sz w:val="18"/>
              </w:rPr>
            </w:pPr>
            <w:r w:rsidRPr="00225D26">
              <w:rPr>
                <w:rFonts w:ascii="Comic Sans MS" w:hAnsi="Comic Sans MS"/>
                <w:sz w:val="18"/>
              </w:rPr>
              <w:t>I get lost in the task</w:t>
            </w:r>
          </w:p>
          <w:p w14:paraId="3E115747" w14:textId="77777777" w:rsidR="00AC602E" w:rsidRPr="00225D26" w:rsidRDefault="00AC602E" w:rsidP="00AC602E">
            <w:pPr>
              <w:rPr>
                <w:rFonts w:ascii="Comic Sans MS" w:hAnsi="Comic Sans MS"/>
                <w:sz w:val="18"/>
              </w:rPr>
            </w:pPr>
            <w:r w:rsidRPr="00225D26">
              <w:rPr>
                <w:rFonts w:ascii="Comic Sans MS" w:hAnsi="Comic Sans MS"/>
                <w:sz w:val="18"/>
              </w:rPr>
              <w:t>I plan and do things in order</w:t>
            </w:r>
          </w:p>
          <w:p w14:paraId="3A4E10D7" w14:textId="77777777" w:rsidR="00AC602E" w:rsidRPr="00225D26" w:rsidRDefault="00AC602E" w:rsidP="00AC602E">
            <w:pPr>
              <w:rPr>
                <w:rFonts w:ascii="Comic Sans MS" w:hAnsi="Comic Sans MS"/>
              </w:rPr>
            </w:pPr>
            <w:r w:rsidRPr="00225D26">
              <w:rPr>
                <w:rFonts w:ascii="Comic Sans MS" w:hAnsi="Comic Sans MS"/>
                <w:sz w:val="18"/>
              </w:rPr>
              <w:t xml:space="preserve">I check what I am doing and </w:t>
            </w:r>
            <w:r w:rsidRPr="00225D26">
              <w:rPr>
                <w:rFonts w:ascii="Comic Sans MS" w:hAnsi="Comic Sans MS"/>
                <w:b/>
                <w:sz w:val="18"/>
                <w:u w:val="single"/>
              </w:rPr>
              <w:t>improve</w:t>
            </w:r>
            <w:r w:rsidRPr="00225D26">
              <w:rPr>
                <w:rFonts w:ascii="Comic Sans MS" w:hAnsi="Comic Sans MS"/>
                <w:sz w:val="18"/>
              </w:rPr>
              <w:t xml:space="preserve"> things</w:t>
            </w:r>
          </w:p>
        </w:tc>
      </w:tr>
      <w:tr w:rsidR="00AC602E" w:rsidRPr="00225D26" w14:paraId="4B670BFB" w14:textId="77777777" w:rsidTr="00AC602E">
        <w:trPr>
          <w:trHeight w:val="1997"/>
        </w:trPr>
        <w:tc>
          <w:tcPr>
            <w:tcW w:w="11056" w:type="dxa"/>
          </w:tcPr>
          <w:p w14:paraId="03987972" w14:textId="77777777" w:rsidR="00AC602E" w:rsidRPr="00225D26" w:rsidRDefault="00AC602E" w:rsidP="00AC602E">
            <w:pPr>
              <w:jc w:val="center"/>
              <w:rPr>
                <w:rFonts w:ascii="Comic Sans MS" w:hAnsi="Comic Sans MS"/>
                <w:b/>
              </w:rPr>
            </w:pPr>
            <w:r w:rsidRPr="00225D26">
              <w:rPr>
                <w:rFonts w:ascii="Comic Sans MS" w:hAnsi="Comic Sans MS"/>
                <w:b/>
              </w:rPr>
              <w:t>Don’t Give Up Derek</w:t>
            </w:r>
          </w:p>
          <w:p w14:paraId="0B77B1AE" w14:textId="208A70F4" w:rsidR="00AC602E" w:rsidRPr="00225D26" w:rsidRDefault="00AC602E" w:rsidP="00AC602E">
            <w:pPr>
              <w:rPr>
                <w:rFonts w:ascii="Comic Sans MS" w:hAnsi="Comic Sans MS" w:cs="Arial"/>
                <w:color w:val="2F2F2F"/>
                <w:sz w:val="18"/>
                <w:szCs w:val="18"/>
              </w:rPr>
            </w:pPr>
            <w:r w:rsidRPr="00225D26">
              <w:rPr>
                <w:rFonts w:ascii="Comic Sans MS" w:hAnsi="Comic Sans MS" w:cs="Arial"/>
                <w:color w:val="2F2F2F"/>
                <w:sz w:val="18"/>
                <w:szCs w:val="18"/>
              </w:rPr>
              <w:t xml:space="preserve">Successful people need to push themselves. A great curriculum needs to push children and teach them about the need to push themselves. Of course, it is much easier to push yourself if you see the point to what you are doing. The curriculum needs a certain degree of danger and risk if children are to experience the real world. They need opportunities to fail in a safe environment and learn to have another go. Children need to complete </w:t>
            </w:r>
            <w:proofErr w:type="gramStart"/>
            <w:r w:rsidRPr="00225D26">
              <w:rPr>
                <w:rFonts w:ascii="Comic Sans MS" w:hAnsi="Comic Sans MS" w:cs="Arial"/>
                <w:color w:val="2F2F2F"/>
                <w:sz w:val="18"/>
                <w:szCs w:val="18"/>
              </w:rPr>
              <w:t>open ended</w:t>
            </w:r>
            <w:proofErr w:type="gramEnd"/>
            <w:r w:rsidRPr="00225D26">
              <w:rPr>
                <w:rFonts w:ascii="Comic Sans MS" w:hAnsi="Comic Sans MS" w:cs="Arial"/>
                <w:color w:val="2F2F2F"/>
                <w:sz w:val="18"/>
                <w:szCs w:val="18"/>
              </w:rPr>
              <w:t xml:space="preserve"> puzzles and activities so they get used to developing perseverance. </w:t>
            </w:r>
          </w:p>
        </w:tc>
        <w:tc>
          <w:tcPr>
            <w:tcW w:w="3969" w:type="dxa"/>
          </w:tcPr>
          <w:p w14:paraId="09E81A95" w14:textId="77777777" w:rsidR="00AC602E" w:rsidRPr="00225D26" w:rsidRDefault="00AC602E" w:rsidP="00AC602E">
            <w:pPr>
              <w:rPr>
                <w:rFonts w:ascii="Comic Sans MS" w:hAnsi="Comic Sans MS"/>
                <w:sz w:val="18"/>
              </w:rPr>
            </w:pPr>
            <w:r w:rsidRPr="00225D26">
              <w:rPr>
                <w:rFonts w:ascii="Comic Sans MS" w:hAnsi="Comic Sans MS"/>
                <w:sz w:val="18"/>
              </w:rPr>
              <w:t>I work hard</w:t>
            </w:r>
          </w:p>
          <w:p w14:paraId="28508CB7" w14:textId="77777777" w:rsidR="00AC602E" w:rsidRPr="00225D26" w:rsidRDefault="00AC602E" w:rsidP="00AC602E">
            <w:pPr>
              <w:rPr>
                <w:rFonts w:ascii="Comic Sans MS" w:hAnsi="Comic Sans MS"/>
                <w:sz w:val="18"/>
              </w:rPr>
            </w:pPr>
            <w:r w:rsidRPr="00225D26">
              <w:rPr>
                <w:rFonts w:ascii="Comic Sans MS" w:hAnsi="Comic Sans MS"/>
                <w:sz w:val="18"/>
              </w:rPr>
              <w:t>I practise lots</w:t>
            </w:r>
          </w:p>
          <w:p w14:paraId="35330001" w14:textId="77777777" w:rsidR="00AC602E" w:rsidRPr="00225D26" w:rsidRDefault="00AC602E" w:rsidP="00AC602E">
            <w:pPr>
              <w:rPr>
                <w:rFonts w:ascii="Comic Sans MS" w:hAnsi="Comic Sans MS"/>
                <w:sz w:val="18"/>
              </w:rPr>
            </w:pPr>
            <w:r w:rsidRPr="00225D26">
              <w:rPr>
                <w:rFonts w:ascii="Comic Sans MS" w:hAnsi="Comic Sans MS"/>
                <w:sz w:val="18"/>
              </w:rPr>
              <w:t>I keep going (</w:t>
            </w:r>
            <w:proofErr w:type="spellStart"/>
            <w:r w:rsidRPr="00225D26">
              <w:rPr>
                <w:rFonts w:ascii="Comic Sans MS" w:hAnsi="Comic Sans MS"/>
                <w:sz w:val="18"/>
              </w:rPr>
              <w:t>perservere</w:t>
            </w:r>
            <w:proofErr w:type="spellEnd"/>
            <w:r w:rsidRPr="00225D26">
              <w:rPr>
                <w:rFonts w:ascii="Comic Sans MS" w:hAnsi="Comic Sans MS"/>
                <w:sz w:val="18"/>
              </w:rPr>
              <w:t>)</w:t>
            </w:r>
          </w:p>
          <w:p w14:paraId="0093F0B2" w14:textId="77777777" w:rsidR="00AC602E" w:rsidRPr="00225D26" w:rsidRDefault="00AC602E" w:rsidP="00AC602E">
            <w:pPr>
              <w:rPr>
                <w:rFonts w:ascii="Comic Sans MS" w:hAnsi="Comic Sans MS"/>
                <w:sz w:val="18"/>
              </w:rPr>
            </w:pPr>
            <w:r w:rsidRPr="00225D26">
              <w:rPr>
                <w:rFonts w:ascii="Comic Sans MS" w:hAnsi="Comic Sans MS"/>
                <w:sz w:val="18"/>
              </w:rPr>
              <w:t>I try new strategies</w:t>
            </w:r>
          </w:p>
          <w:p w14:paraId="46859755" w14:textId="77777777" w:rsidR="00AC602E" w:rsidRPr="00225D26" w:rsidRDefault="00AC602E" w:rsidP="00AC602E">
            <w:pPr>
              <w:rPr>
                <w:rFonts w:ascii="Comic Sans MS" w:hAnsi="Comic Sans MS"/>
                <w:sz w:val="18"/>
              </w:rPr>
            </w:pPr>
            <w:r w:rsidRPr="00225D26">
              <w:rPr>
                <w:rFonts w:ascii="Comic Sans MS" w:hAnsi="Comic Sans MS"/>
                <w:sz w:val="18"/>
              </w:rPr>
              <w:t>I ask for help</w:t>
            </w:r>
          </w:p>
          <w:p w14:paraId="0E0B7A57" w14:textId="77777777" w:rsidR="00AC602E" w:rsidRPr="00225D26" w:rsidRDefault="00AC602E" w:rsidP="00AC602E">
            <w:pPr>
              <w:rPr>
                <w:rFonts w:ascii="Comic Sans MS" w:hAnsi="Comic Sans MS"/>
                <w:sz w:val="18"/>
              </w:rPr>
            </w:pPr>
            <w:r w:rsidRPr="00225D26">
              <w:rPr>
                <w:rFonts w:ascii="Comic Sans MS" w:hAnsi="Comic Sans MS"/>
                <w:sz w:val="18"/>
              </w:rPr>
              <w:t>I start again if I need to</w:t>
            </w:r>
          </w:p>
          <w:p w14:paraId="69610E1B" w14:textId="77777777" w:rsidR="00AC602E" w:rsidRPr="00225D26" w:rsidRDefault="00AC602E" w:rsidP="00AC602E">
            <w:pPr>
              <w:rPr>
                <w:rFonts w:ascii="Comic Sans MS" w:hAnsi="Comic Sans MS"/>
                <w:b/>
              </w:rPr>
            </w:pPr>
            <w:r w:rsidRPr="00225D26">
              <w:rPr>
                <w:rFonts w:ascii="Comic Sans MS" w:hAnsi="Comic Sans MS"/>
                <w:sz w:val="18"/>
              </w:rPr>
              <w:t xml:space="preserve">I know I can </w:t>
            </w:r>
            <w:r w:rsidRPr="00225D26">
              <w:rPr>
                <w:rFonts w:ascii="Comic Sans MS" w:hAnsi="Comic Sans MS"/>
                <w:b/>
                <w:sz w:val="18"/>
                <w:u w:val="single"/>
              </w:rPr>
              <w:t>improve</w:t>
            </w:r>
            <w:r w:rsidRPr="00225D26">
              <w:rPr>
                <w:rFonts w:ascii="Comic Sans MS" w:hAnsi="Comic Sans MS"/>
                <w:sz w:val="18"/>
              </w:rPr>
              <w:t xml:space="preserve"> if I keep trying</w:t>
            </w:r>
          </w:p>
        </w:tc>
      </w:tr>
      <w:tr w:rsidR="00AC602E" w:rsidRPr="00225D26" w14:paraId="2136767D" w14:textId="77777777" w:rsidTr="00AC602E">
        <w:trPr>
          <w:trHeight w:val="1463"/>
        </w:trPr>
        <w:tc>
          <w:tcPr>
            <w:tcW w:w="11056" w:type="dxa"/>
          </w:tcPr>
          <w:p w14:paraId="4B4384C8" w14:textId="7EFAB826" w:rsidR="00AC602E" w:rsidRPr="00225D26" w:rsidRDefault="00AC602E" w:rsidP="00AC602E">
            <w:pPr>
              <w:jc w:val="center"/>
              <w:rPr>
                <w:rFonts w:ascii="Comic Sans MS" w:hAnsi="Comic Sans MS"/>
                <w:b/>
              </w:rPr>
            </w:pPr>
            <w:r w:rsidRPr="00225D26">
              <w:rPr>
                <w:rFonts w:ascii="Comic Sans MS" w:hAnsi="Comic Sans MS"/>
                <w:b/>
              </w:rPr>
              <w:t>Be Creative Bertie</w:t>
            </w:r>
          </w:p>
          <w:p w14:paraId="7849DC5F" w14:textId="6D42D6AA" w:rsidR="00AC602E" w:rsidRPr="00225D26" w:rsidRDefault="00AC602E" w:rsidP="00AC602E">
            <w:pPr>
              <w:rPr>
                <w:rFonts w:ascii="Comic Sans MS" w:hAnsi="Comic Sans MS" w:cs="Arial"/>
                <w:color w:val="2F2F2F"/>
                <w:sz w:val="18"/>
                <w:szCs w:val="18"/>
              </w:rPr>
            </w:pPr>
            <w:r w:rsidRPr="00225D26">
              <w:rPr>
                <w:rFonts w:ascii="Comic Sans MS" w:hAnsi="Comic Sans MS" w:cs="Arial"/>
                <w:color w:val="2F2F2F"/>
                <w:sz w:val="18"/>
                <w:szCs w:val="18"/>
              </w:rPr>
              <w:t xml:space="preserve">Successful people have ideas. They use their imagination and are prepared to be wrong. Children should understand that to be successful they need to try and think around the problem- don’t expect the answer to just be obvious. They need to </w:t>
            </w:r>
            <w:proofErr w:type="gramStart"/>
            <w:r w:rsidRPr="00225D26">
              <w:rPr>
                <w:rFonts w:ascii="Comic Sans MS" w:hAnsi="Comic Sans MS" w:cs="Arial"/>
                <w:color w:val="2F2F2F"/>
                <w:sz w:val="18"/>
                <w:szCs w:val="18"/>
              </w:rPr>
              <w:t>encouraged</w:t>
            </w:r>
            <w:proofErr w:type="gramEnd"/>
            <w:r w:rsidRPr="00225D26">
              <w:rPr>
                <w:rFonts w:ascii="Comic Sans MS" w:hAnsi="Comic Sans MS" w:cs="Arial"/>
                <w:color w:val="2F2F2F"/>
                <w:sz w:val="18"/>
                <w:szCs w:val="18"/>
              </w:rPr>
              <w:t xml:space="preserve"> to ask questions to deepen their learning and explain their thinking through words and/or diagrams.  </w:t>
            </w:r>
          </w:p>
        </w:tc>
        <w:tc>
          <w:tcPr>
            <w:tcW w:w="3969" w:type="dxa"/>
          </w:tcPr>
          <w:p w14:paraId="4498220C" w14:textId="77777777" w:rsidR="00AC602E" w:rsidRPr="00225D26" w:rsidRDefault="00AC602E" w:rsidP="00AC602E">
            <w:pPr>
              <w:rPr>
                <w:rFonts w:ascii="Comic Sans MS" w:hAnsi="Comic Sans MS"/>
                <w:sz w:val="18"/>
              </w:rPr>
            </w:pPr>
            <w:r w:rsidRPr="00225D26">
              <w:rPr>
                <w:rFonts w:ascii="Comic Sans MS" w:hAnsi="Comic Sans MS"/>
                <w:sz w:val="18"/>
              </w:rPr>
              <w:t>I’m creative</w:t>
            </w:r>
          </w:p>
          <w:p w14:paraId="1B5EF1D1" w14:textId="77777777" w:rsidR="00AC602E" w:rsidRPr="00225D26" w:rsidRDefault="00AC602E" w:rsidP="00AC602E">
            <w:pPr>
              <w:rPr>
                <w:rFonts w:ascii="Comic Sans MS" w:hAnsi="Comic Sans MS"/>
                <w:sz w:val="18"/>
              </w:rPr>
            </w:pPr>
            <w:r w:rsidRPr="00225D26">
              <w:rPr>
                <w:rFonts w:ascii="Comic Sans MS" w:hAnsi="Comic Sans MS"/>
                <w:sz w:val="18"/>
              </w:rPr>
              <w:t>I let my brain go wild</w:t>
            </w:r>
          </w:p>
          <w:p w14:paraId="246F8F08" w14:textId="77777777" w:rsidR="00AC602E" w:rsidRPr="00225D26" w:rsidRDefault="00AC602E" w:rsidP="00AC602E">
            <w:pPr>
              <w:rPr>
                <w:rFonts w:ascii="Comic Sans MS" w:hAnsi="Comic Sans MS"/>
                <w:sz w:val="18"/>
              </w:rPr>
            </w:pPr>
            <w:r w:rsidRPr="00225D26">
              <w:rPr>
                <w:rFonts w:ascii="Comic Sans MS" w:hAnsi="Comic Sans MS"/>
                <w:sz w:val="18"/>
              </w:rPr>
              <w:t>I think of new ideas and ways to do things</w:t>
            </w:r>
          </w:p>
          <w:p w14:paraId="66CEF0E8" w14:textId="77777777" w:rsidR="00AC602E" w:rsidRPr="00225D26" w:rsidRDefault="00AC602E" w:rsidP="00AC602E">
            <w:pPr>
              <w:rPr>
                <w:rFonts w:ascii="Comic Sans MS" w:hAnsi="Comic Sans MS"/>
                <w:sz w:val="18"/>
              </w:rPr>
            </w:pPr>
            <w:r w:rsidRPr="00225D26">
              <w:rPr>
                <w:rFonts w:ascii="Comic Sans MS" w:hAnsi="Comic Sans MS"/>
                <w:sz w:val="18"/>
              </w:rPr>
              <w:t>I think of new questions</w:t>
            </w:r>
          </w:p>
          <w:p w14:paraId="2BFCEDAB" w14:textId="77777777" w:rsidR="00AC602E" w:rsidRPr="00225D26" w:rsidRDefault="00AC602E" w:rsidP="00AC602E">
            <w:pPr>
              <w:rPr>
                <w:rFonts w:ascii="Comic Sans MS" w:hAnsi="Comic Sans MS"/>
              </w:rPr>
            </w:pPr>
            <w:r w:rsidRPr="00225D26">
              <w:rPr>
                <w:rFonts w:ascii="Comic Sans MS" w:hAnsi="Comic Sans MS"/>
                <w:sz w:val="18"/>
              </w:rPr>
              <w:t>I use my imagination</w:t>
            </w:r>
          </w:p>
        </w:tc>
      </w:tr>
      <w:tr w:rsidR="00AC602E" w:rsidRPr="00225D26" w14:paraId="607F76CE" w14:textId="77777777" w:rsidTr="00AC602E">
        <w:trPr>
          <w:trHeight w:val="352"/>
        </w:trPr>
        <w:tc>
          <w:tcPr>
            <w:tcW w:w="11056" w:type="dxa"/>
          </w:tcPr>
          <w:p w14:paraId="416C6A2F" w14:textId="286BE5CD" w:rsidR="00AC602E" w:rsidRPr="00225D26" w:rsidRDefault="00AC602E" w:rsidP="00AC602E">
            <w:pPr>
              <w:jc w:val="center"/>
              <w:rPr>
                <w:rFonts w:ascii="Comic Sans MS" w:hAnsi="Comic Sans MS"/>
                <w:b/>
              </w:rPr>
            </w:pPr>
            <w:r w:rsidRPr="00225D26">
              <w:rPr>
                <w:rFonts w:ascii="Comic Sans MS" w:hAnsi="Comic Sans MS"/>
                <w:b/>
              </w:rPr>
              <w:t>Have A Go Howard</w:t>
            </w:r>
          </w:p>
          <w:p w14:paraId="77325F91" w14:textId="77777777" w:rsidR="00AC602E" w:rsidRPr="00225D26" w:rsidRDefault="00AC602E" w:rsidP="00AC602E">
            <w:pPr>
              <w:rPr>
                <w:rFonts w:ascii="Comic Sans MS" w:hAnsi="Comic Sans MS" w:cs="Times New Roman"/>
                <w:sz w:val="18"/>
                <w:szCs w:val="18"/>
              </w:rPr>
            </w:pPr>
            <w:r w:rsidRPr="00225D26">
              <w:rPr>
                <w:rFonts w:ascii="Comic Sans MS" w:hAnsi="Comic Sans MS" w:cs="Arial"/>
                <w:color w:val="2F2F2F"/>
                <w:sz w:val="18"/>
                <w:szCs w:val="18"/>
              </w:rPr>
              <w:t xml:space="preserve">If children are willing to try new things, they may just find something they are good at. Even better than this, they may find something that they love doing. Most successful people love what they do. Often when you just have a go, you surprise yourself. </w:t>
            </w:r>
          </w:p>
        </w:tc>
        <w:tc>
          <w:tcPr>
            <w:tcW w:w="3969" w:type="dxa"/>
          </w:tcPr>
          <w:p w14:paraId="62893D5A" w14:textId="77777777" w:rsidR="00AC602E" w:rsidRPr="00225D26" w:rsidRDefault="00AC602E" w:rsidP="00AC602E">
            <w:pPr>
              <w:rPr>
                <w:rFonts w:ascii="Comic Sans MS" w:hAnsi="Comic Sans MS"/>
                <w:sz w:val="18"/>
              </w:rPr>
            </w:pPr>
            <w:r w:rsidRPr="00225D26">
              <w:rPr>
                <w:rFonts w:ascii="Comic Sans MS" w:hAnsi="Comic Sans MS"/>
                <w:sz w:val="18"/>
              </w:rPr>
              <w:t>I have a growth mindset</w:t>
            </w:r>
          </w:p>
          <w:p w14:paraId="46039351" w14:textId="77777777" w:rsidR="00AC602E" w:rsidRPr="00225D26" w:rsidRDefault="00AC602E" w:rsidP="00AC602E">
            <w:pPr>
              <w:rPr>
                <w:rFonts w:ascii="Comic Sans MS" w:hAnsi="Comic Sans MS"/>
                <w:sz w:val="18"/>
              </w:rPr>
            </w:pPr>
            <w:r w:rsidRPr="00225D26">
              <w:rPr>
                <w:rFonts w:ascii="Comic Sans MS" w:hAnsi="Comic Sans MS"/>
                <w:sz w:val="18"/>
              </w:rPr>
              <w:t>I don’t worry if things go wrong</w:t>
            </w:r>
          </w:p>
          <w:p w14:paraId="12375A4D" w14:textId="77777777" w:rsidR="00AC602E" w:rsidRPr="00225D26" w:rsidRDefault="00AC602E" w:rsidP="00AC602E">
            <w:pPr>
              <w:rPr>
                <w:rFonts w:ascii="Comic Sans MS" w:hAnsi="Comic Sans MS"/>
                <w:sz w:val="18"/>
              </w:rPr>
            </w:pPr>
            <w:r w:rsidRPr="00225D26">
              <w:rPr>
                <w:rFonts w:ascii="Comic Sans MS" w:hAnsi="Comic Sans MS"/>
                <w:sz w:val="18"/>
              </w:rPr>
              <w:t>I learn from my mistakes</w:t>
            </w:r>
          </w:p>
          <w:p w14:paraId="70900793" w14:textId="77777777" w:rsidR="00AC602E" w:rsidRPr="00225D26" w:rsidRDefault="00AC602E" w:rsidP="00AC602E">
            <w:pPr>
              <w:rPr>
                <w:rFonts w:ascii="Comic Sans MS" w:hAnsi="Comic Sans MS"/>
                <w:sz w:val="18"/>
              </w:rPr>
            </w:pPr>
            <w:r w:rsidRPr="00225D26">
              <w:rPr>
                <w:rFonts w:ascii="Comic Sans MS" w:hAnsi="Comic Sans MS"/>
                <w:sz w:val="18"/>
              </w:rPr>
              <w:t>I am excited to try new things</w:t>
            </w:r>
          </w:p>
        </w:tc>
      </w:tr>
      <w:tr w:rsidR="00AC602E" w:rsidRPr="00225D26" w14:paraId="304078A7" w14:textId="77777777" w:rsidTr="00AC602E">
        <w:trPr>
          <w:trHeight w:val="1266"/>
        </w:trPr>
        <w:tc>
          <w:tcPr>
            <w:tcW w:w="11056" w:type="dxa"/>
          </w:tcPr>
          <w:p w14:paraId="14FDA5F7" w14:textId="0DEEBA16" w:rsidR="00AC602E" w:rsidRPr="00225D26" w:rsidRDefault="00AC602E" w:rsidP="00AC602E">
            <w:pPr>
              <w:jc w:val="center"/>
              <w:rPr>
                <w:rFonts w:ascii="Comic Sans MS" w:hAnsi="Comic Sans MS"/>
                <w:b/>
              </w:rPr>
            </w:pPr>
            <w:r w:rsidRPr="00225D26">
              <w:rPr>
                <w:rFonts w:ascii="Comic Sans MS" w:hAnsi="Comic Sans MS"/>
                <w:b/>
              </w:rPr>
              <w:t>Cooperative Kate and Kieron</w:t>
            </w:r>
          </w:p>
          <w:p w14:paraId="61D4A223" w14:textId="0057A9BC" w:rsidR="00AC602E" w:rsidRPr="00225D26" w:rsidRDefault="00AC602E" w:rsidP="00AC602E">
            <w:pPr>
              <w:rPr>
                <w:rFonts w:ascii="Comic Sans MS" w:hAnsi="Comic Sans MS" w:cs="Times New Roman"/>
                <w:sz w:val="18"/>
                <w:szCs w:val="18"/>
              </w:rPr>
            </w:pPr>
            <w:r w:rsidRPr="00225D26">
              <w:rPr>
                <w:rFonts w:ascii="Comic Sans MS" w:hAnsi="Comic Sans MS" w:cs="Arial"/>
                <w:color w:val="2F2F2F"/>
                <w:sz w:val="18"/>
                <w:szCs w:val="18"/>
              </w:rPr>
              <w:t xml:space="preserve">No one has experienced success by thinking about themselves. Successful people understand others. The curriculum needs to help children to realise that collaboration is what the real world is about. Children need to work in groups of all sizes and abilities with an opportunity to be both the teacher and learner. Speaking and listening skills will be developed to explain thinking and reasoning. </w:t>
            </w:r>
          </w:p>
        </w:tc>
        <w:tc>
          <w:tcPr>
            <w:tcW w:w="3969" w:type="dxa"/>
          </w:tcPr>
          <w:p w14:paraId="355CF567" w14:textId="77777777" w:rsidR="00AC602E" w:rsidRPr="00225D26" w:rsidRDefault="00AC602E" w:rsidP="00AC602E">
            <w:pPr>
              <w:rPr>
                <w:rFonts w:ascii="Comic Sans MS" w:hAnsi="Comic Sans MS"/>
                <w:sz w:val="18"/>
              </w:rPr>
            </w:pPr>
            <w:r w:rsidRPr="00225D26">
              <w:rPr>
                <w:rFonts w:ascii="Comic Sans MS" w:hAnsi="Comic Sans MS"/>
                <w:sz w:val="18"/>
              </w:rPr>
              <w:t>I listen to others</w:t>
            </w:r>
          </w:p>
          <w:p w14:paraId="4A3F3E58" w14:textId="77777777" w:rsidR="00AC602E" w:rsidRPr="00225D26" w:rsidRDefault="00AC602E" w:rsidP="00AC602E">
            <w:pPr>
              <w:rPr>
                <w:rFonts w:ascii="Comic Sans MS" w:hAnsi="Comic Sans MS"/>
                <w:sz w:val="18"/>
              </w:rPr>
            </w:pPr>
            <w:r w:rsidRPr="00225D26">
              <w:rPr>
                <w:rFonts w:ascii="Comic Sans MS" w:hAnsi="Comic Sans MS"/>
                <w:sz w:val="18"/>
              </w:rPr>
              <w:t>I say when I don’t understand</w:t>
            </w:r>
          </w:p>
          <w:p w14:paraId="77478C35" w14:textId="77777777" w:rsidR="00AC602E" w:rsidRPr="00225D26" w:rsidRDefault="00AC602E" w:rsidP="00AC602E">
            <w:pPr>
              <w:rPr>
                <w:rFonts w:ascii="Comic Sans MS" w:hAnsi="Comic Sans MS"/>
                <w:sz w:val="18"/>
              </w:rPr>
            </w:pPr>
            <w:r w:rsidRPr="00225D26">
              <w:rPr>
                <w:rFonts w:ascii="Comic Sans MS" w:hAnsi="Comic Sans MS"/>
                <w:sz w:val="18"/>
              </w:rPr>
              <w:t>I’m kind when I disagree with someone</w:t>
            </w:r>
          </w:p>
          <w:p w14:paraId="0EDAD015" w14:textId="77777777" w:rsidR="00AC602E" w:rsidRPr="00225D26" w:rsidRDefault="00AC602E" w:rsidP="00AC602E">
            <w:pPr>
              <w:rPr>
                <w:rFonts w:ascii="Comic Sans MS" w:hAnsi="Comic Sans MS"/>
                <w:sz w:val="18"/>
              </w:rPr>
            </w:pPr>
            <w:r w:rsidRPr="00225D26">
              <w:rPr>
                <w:rFonts w:ascii="Comic Sans MS" w:hAnsi="Comic Sans MS"/>
                <w:sz w:val="18"/>
              </w:rPr>
              <w:t>I explain things to help others</w:t>
            </w:r>
          </w:p>
          <w:p w14:paraId="7B6D6ECC" w14:textId="77777777" w:rsidR="00AC602E" w:rsidRPr="00225D26" w:rsidRDefault="00AC602E" w:rsidP="00AC602E">
            <w:pPr>
              <w:rPr>
                <w:rFonts w:ascii="Comic Sans MS" w:hAnsi="Comic Sans MS"/>
              </w:rPr>
            </w:pPr>
            <w:r w:rsidRPr="00225D26">
              <w:rPr>
                <w:rFonts w:ascii="Comic Sans MS" w:hAnsi="Comic Sans MS"/>
                <w:sz w:val="18"/>
              </w:rPr>
              <w:t>I am tolerant</w:t>
            </w:r>
          </w:p>
        </w:tc>
      </w:tr>
    </w:tbl>
    <w:p w14:paraId="404F466C" w14:textId="573E942B" w:rsidR="003D3AA3" w:rsidRDefault="003D3AA3" w:rsidP="003D3AA3">
      <w:pPr>
        <w:jc w:val="center"/>
        <w:rPr>
          <w:sz w:val="36"/>
        </w:rPr>
      </w:pPr>
    </w:p>
    <w:p w14:paraId="3C4D77D3" w14:textId="671978DD" w:rsidR="0009044B" w:rsidRDefault="0009044B" w:rsidP="00AC602E">
      <w:pPr>
        <w:rPr>
          <w:sz w:val="36"/>
        </w:rPr>
      </w:pPr>
    </w:p>
    <w:p w14:paraId="647D34B2" w14:textId="5C5A33D2" w:rsidR="0009044B" w:rsidRDefault="0009044B" w:rsidP="00AC602E">
      <w:pPr>
        <w:rPr>
          <w:sz w:val="36"/>
        </w:rPr>
      </w:pPr>
    </w:p>
    <w:p w14:paraId="0B82E5DF" w14:textId="77777777" w:rsidR="00AC602E" w:rsidRDefault="00AC602E" w:rsidP="00AC602E">
      <w:pPr>
        <w:rPr>
          <w:sz w:val="36"/>
        </w:rPr>
      </w:pPr>
    </w:p>
    <w:p w14:paraId="2BAD9E51" w14:textId="77777777" w:rsidR="003D3AA3" w:rsidRPr="0009044B" w:rsidRDefault="003D3AA3" w:rsidP="0009044B">
      <w:pPr>
        <w:ind w:left="567" w:right="284"/>
        <w:rPr>
          <w:sz w:val="20"/>
          <w:szCs w:val="20"/>
        </w:rPr>
      </w:pPr>
    </w:p>
    <w:p w14:paraId="3E9F5986" w14:textId="77777777" w:rsidR="0009044B" w:rsidRPr="00AC602E" w:rsidRDefault="0009044B" w:rsidP="0009044B">
      <w:pPr>
        <w:ind w:left="567" w:right="284"/>
        <w:rPr>
          <w:b/>
          <w:szCs w:val="20"/>
        </w:rPr>
      </w:pPr>
      <w:r w:rsidRPr="00AC602E">
        <w:rPr>
          <w:b/>
          <w:szCs w:val="20"/>
        </w:rPr>
        <w:t>NATIONAL CURRICULUM GUIDELINES FOR KS1:</w:t>
      </w:r>
    </w:p>
    <w:p w14:paraId="023A4A31" w14:textId="77777777" w:rsidR="0009044B" w:rsidRPr="00AC602E" w:rsidRDefault="0009044B" w:rsidP="0009044B">
      <w:pPr>
        <w:pStyle w:val="ListParagraph"/>
        <w:numPr>
          <w:ilvl w:val="0"/>
          <w:numId w:val="8"/>
        </w:numPr>
        <w:ind w:right="284"/>
        <w:rPr>
          <w:szCs w:val="20"/>
        </w:rPr>
      </w:pPr>
      <w:r w:rsidRPr="00AC602E">
        <w:rPr>
          <w:szCs w:val="20"/>
        </w:rPr>
        <w:t>Children should master fundamental movement skills and be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113CEB7B" w14:textId="77777777" w:rsidR="0009044B" w:rsidRPr="00AC602E" w:rsidRDefault="0009044B" w:rsidP="0009044B">
      <w:pPr>
        <w:pStyle w:val="ListParagraph"/>
        <w:numPr>
          <w:ilvl w:val="0"/>
          <w:numId w:val="8"/>
        </w:numPr>
        <w:ind w:right="284"/>
        <w:rPr>
          <w:szCs w:val="20"/>
        </w:rPr>
      </w:pPr>
      <w:r w:rsidRPr="00AC602E">
        <w:rPr>
          <w:szCs w:val="20"/>
        </w:rPr>
        <w:t>Children should master basic movements including running, jumping, throwing and catching, as well as developing balance, agility and co-ordination, and begin to apply these in a range of activities.</w:t>
      </w:r>
    </w:p>
    <w:p w14:paraId="69229192" w14:textId="77777777" w:rsidR="0009044B" w:rsidRPr="00AC602E" w:rsidRDefault="0009044B" w:rsidP="0009044B">
      <w:pPr>
        <w:pStyle w:val="ListParagraph"/>
        <w:numPr>
          <w:ilvl w:val="0"/>
          <w:numId w:val="8"/>
        </w:numPr>
        <w:ind w:right="284"/>
        <w:rPr>
          <w:szCs w:val="20"/>
        </w:rPr>
      </w:pPr>
      <w:r w:rsidRPr="00AC602E">
        <w:rPr>
          <w:szCs w:val="20"/>
        </w:rPr>
        <w:t>Children should have the opportunity to participate in team games, developing simple tactics for attacking and defending / perform dances using simple movement patterns.</w:t>
      </w:r>
    </w:p>
    <w:p w14:paraId="6E376E3F" w14:textId="77777777" w:rsidR="0009044B" w:rsidRPr="00AC602E" w:rsidRDefault="0009044B" w:rsidP="0009044B">
      <w:pPr>
        <w:ind w:left="567" w:right="284"/>
        <w:rPr>
          <w:b/>
          <w:szCs w:val="20"/>
        </w:rPr>
      </w:pPr>
      <w:r w:rsidRPr="00AC602E">
        <w:rPr>
          <w:b/>
          <w:szCs w:val="20"/>
        </w:rPr>
        <w:t>NATIONAL CURRICULUM GUIDELINES FOR KS2:</w:t>
      </w:r>
    </w:p>
    <w:p w14:paraId="5F8D496A" w14:textId="77777777" w:rsidR="0009044B" w:rsidRPr="00AC602E" w:rsidRDefault="0009044B" w:rsidP="0009044B">
      <w:pPr>
        <w:pStyle w:val="ListParagraph"/>
        <w:numPr>
          <w:ilvl w:val="0"/>
          <w:numId w:val="9"/>
        </w:numPr>
        <w:ind w:right="284"/>
        <w:rPr>
          <w:szCs w:val="20"/>
        </w:rPr>
      </w:pPr>
      <w:r w:rsidRPr="00AC602E">
        <w:rPr>
          <w:szCs w:val="20"/>
        </w:rPr>
        <w:t>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4A466251" w14:textId="77777777" w:rsidR="0009044B" w:rsidRPr="00AC602E" w:rsidRDefault="0009044B" w:rsidP="0009044B">
      <w:pPr>
        <w:pStyle w:val="ListParagraph"/>
        <w:numPr>
          <w:ilvl w:val="0"/>
          <w:numId w:val="9"/>
        </w:numPr>
        <w:ind w:right="284"/>
        <w:rPr>
          <w:szCs w:val="20"/>
        </w:rPr>
      </w:pPr>
      <w:r w:rsidRPr="00AC602E">
        <w:rPr>
          <w:szCs w:val="20"/>
        </w:rPr>
        <w:t>Pupils should be taught to: use running, jumping, throwing and catching in isolation and in combination, play competitive games, modified where appropriate [for example, badminton, basketball, cricket, football, hockey, netball, rounders and tennis], and apply basic principles suitable for attacking and defending, develop flexibility, strength, technique, control and balance [for example, through athletics and gymnastics], perform dances using a range of movement patterns, take part in outdoor and adventurous activity challenges both individually and within a team, compare their performances with previous ones and demonstrate improvement to achieve their personal best.</w:t>
      </w:r>
    </w:p>
    <w:p w14:paraId="09368C1B" w14:textId="77777777" w:rsidR="0009044B" w:rsidRPr="00AC602E" w:rsidRDefault="0009044B" w:rsidP="0009044B">
      <w:pPr>
        <w:ind w:left="567" w:right="284"/>
        <w:rPr>
          <w:b/>
          <w:szCs w:val="20"/>
        </w:rPr>
      </w:pPr>
      <w:r w:rsidRPr="00AC602E">
        <w:rPr>
          <w:b/>
          <w:szCs w:val="20"/>
        </w:rPr>
        <w:t>GOVERNMENT GUIDANCE FOR PE FUNDING:</w:t>
      </w:r>
    </w:p>
    <w:p w14:paraId="0CA990A6" w14:textId="77777777" w:rsidR="0009044B" w:rsidRPr="00AC602E" w:rsidRDefault="0009044B" w:rsidP="0009044B">
      <w:pPr>
        <w:pStyle w:val="ListParagraph"/>
        <w:numPr>
          <w:ilvl w:val="0"/>
          <w:numId w:val="10"/>
        </w:numPr>
        <w:ind w:right="284"/>
        <w:rPr>
          <w:szCs w:val="20"/>
        </w:rPr>
      </w:pPr>
      <w:r w:rsidRPr="00AC602E">
        <w:rPr>
          <w:szCs w:val="20"/>
        </w:rPr>
        <w:t>Develop or add to the PE, physical activity and sport activities that your school already offers</w:t>
      </w:r>
    </w:p>
    <w:p w14:paraId="601EE38E" w14:textId="77777777" w:rsidR="0009044B" w:rsidRPr="00AC602E" w:rsidRDefault="0009044B" w:rsidP="0009044B">
      <w:pPr>
        <w:pStyle w:val="ListParagraph"/>
        <w:numPr>
          <w:ilvl w:val="0"/>
          <w:numId w:val="10"/>
        </w:numPr>
        <w:ind w:right="284"/>
        <w:rPr>
          <w:szCs w:val="20"/>
        </w:rPr>
      </w:pPr>
      <w:r w:rsidRPr="00AC602E">
        <w:rPr>
          <w:szCs w:val="20"/>
        </w:rPr>
        <w:t>Build capacity and capability within the school to ensure that improvements made now will benefit pupils joining the school in future years</w:t>
      </w:r>
    </w:p>
    <w:p w14:paraId="1C0CA1B8" w14:textId="77777777" w:rsidR="0009044B" w:rsidRPr="00AC602E" w:rsidRDefault="0009044B" w:rsidP="0009044B">
      <w:pPr>
        <w:pStyle w:val="ListParagraph"/>
        <w:numPr>
          <w:ilvl w:val="0"/>
          <w:numId w:val="10"/>
        </w:numPr>
        <w:ind w:right="284"/>
        <w:rPr>
          <w:szCs w:val="20"/>
        </w:rPr>
      </w:pPr>
      <w:r w:rsidRPr="00AC602E">
        <w:rPr>
          <w:szCs w:val="20"/>
        </w:rPr>
        <w:t>Engagement of all pupils in regular physical activity – the Chief Medical Officer guidelines recommend that all children and young people aged 5 to</w:t>
      </w:r>
    </w:p>
    <w:p w14:paraId="2BA4CF3C" w14:textId="77777777" w:rsidR="0009044B" w:rsidRPr="00AC602E" w:rsidRDefault="0009044B" w:rsidP="00AA426E">
      <w:pPr>
        <w:pStyle w:val="ListParagraph"/>
        <w:ind w:left="1287" w:right="284" w:firstLine="0"/>
        <w:rPr>
          <w:szCs w:val="20"/>
        </w:rPr>
      </w:pPr>
      <w:r w:rsidRPr="00AC602E">
        <w:rPr>
          <w:szCs w:val="20"/>
        </w:rPr>
        <w:t>18 engage in at least 60 minutes of physical activity a day, of which 30 minutes should be in school</w:t>
      </w:r>
    </w:p>
    <w:p w14:paraId="6CAEFDE5" w14:textId="77777777" w:rsidR="0009044B" w:rsidRPr="00AC602E" w:rsidRDefault="0009044B" w:rsidP="0009044B">
      <w:pPr>
        <w:pStyle w:val="ListParagraph"/>
        <w:numPr>
          <w:ilvl w:val="0"/>
          <w:numId w:val="10"/>
        </w:numPr>
        <w:ind w:right="284"/>
        <w:rPr>
          <w:szCs w:val="20"/>
        </w:rPr>
      </w:pPr>
      <w:r w:rsidRPr="00AC602E">
        <w:rPr>
          <w:szCs w:val="20"/>
        </w:rPr>
        <w:t>The profile of PE and sport is raised across the school as a tool for whole-school improvement</w:t>
      </w:r>
    </w:p>
    <w:p w14:paraId="104F36E0" w14:textId="77777777" w:rsidR="0009044B" w:rsidRPr="00AC602E" w:rsidRDefault="0009044B" w:rsidP="0009044B">
      <w:pPr>
        <w:pStyle w:val="ListParagraph"/>
        <w:numPr>
          <w:ilvl w:val="0"/>
          <w:numId w:val="10"/>
        </w:numPr>
        <w:ind w:right="284"/>
        <w:rPr>
          <w:szCs w:val="20"/>
        </w:rPr>
      </w:pPr>
      <w:r w:rsidRPr="00AC602E">
        <w:rPr>
          <w:szCs w:val="20"/>
        </w:rPr>
        <w:t>Increased confidence, knowledge and skills of all staff in teaching PE and sport</w:t>
      </w:r>
    </w:p>
    <w:p w14:paraId="49F8EC71" w14:textId="77777777" w:rsidR="0009044B" w:rsidRPr="00AC602E" w:rsidRDefault="0009044B" w:rsidP="0009044B">
      <w:pPr>
        <w:pStyle w:val="ListParagraph"/>
        <w:numPr>
          <w:ilvl w:val="0"/>
          <w:numId w:val="10"/>
        </w:numPr>
        <w:ind w:right="284"/>
        <w:rPr>
          <w:szCs w:val="20"/>
        </w:rPr>
      </w:pPr>
      <w:r w:rsidRPr="00AC602E">
        <w:rPr>
          <w:szCs w:val="20"/>
        </w:rPr>
        <w:t>Provide staff with professional development, mentoring, training and resources to help them teach PE and sport more effectively and embed</w:t>
      </w:r>
    </w:p>
    <w:p w14:paraId="6D938650" w14:textId="77777777" w:rsidR="0009044B" w:rsidRPr="00AC602E" w:rsidRDefault="0009044B" w:rsidP="0009044B">
      <w:pPr>
        <w:pStyle w:val="ListParagraph"/>
        <w:numPr>
          <w:ilvl w:val="0"/>
          <w:numId w:val="10"/>
        </w:numPr>
        <w:ind w:right="284"/>
        <w:rPr>
          <w:szCs w:val="20"/>
        </w:rPr>
      </w:pPr>
      <w:r w:rsidRPr="00AC602E">
        <w:rPr>
          <w:szCs w:val="20"/>
        </w:rPr>
        <w:t>physical activity across your school</w:t>
      </w:r>
    </w:p>
    <w:p w14:paraId="4F948E0B" w14:textId="77777777" w:rsidR="0009044B" w:rsidRPr="00AC602E" w:rsidRDefault="0009044B" w:rsidP="0009044B">
      <w:pPr>
        <w:pStyle w:val="ListParagraph"/>
        <w:numPr>
          <w:ilvl w:val="0"/>
          <w:numId w:val="10"/>
        </w:numPr>
        <w:ind w:right="284"/>
        <w:rPr>
          <w:szCs w:val="20"/>
        </w:rPr>
      </w:pPr>
      <w:r w:rsidRPr="00AC602E">
        <w:rPr>
          <w:szCs w:val="20"/>
        </w:rPr>
        <w:t>Hire qualified sports coaches to work with teachers to enhance or extend current opportunities</w:t>
      </w:r>
    </w:p>
    <w:p w14:paraId="111A13E4" w14:textId="77777777" w:rsidR="0009044B" w:rsidRPr="00AC602E" w:rsidRDefault="0009044B" w:rsidP="0009044B">
      <w:pPr>
        <w:pStyle w:val="ListParagraph"/>
        <w:numPr>
          <w:ilvl w:val="0"/>
          <w:numId w:val="10"/>
        </w:numPr>
        <w:ind w:right="284"/>
        <w:rPr>
          <w:szCs w:val="20"/>
        </w:rPr>
      </w:pPr>
      <w:r w:rsidRPr="00AC602E">
        <w:rPr>
          <w:szCs w:val="20"/>
        </w:rPr>
        <w:t>Introduce new sports, dance or other activities to encourage more pupils to take up sport and physical activities</w:t>
      </w:r>
    </w:p>
    <w:p w14:paraId="3079C7C7" w14:textId="77777777" w:rsidR="0009044B" w:rsidRPr="00AC602E" w:rsidRDefault="0009044B" w:rsidP="0009044B">
      <w:pPr>
        <w:pStyle w:val="ListParagraph"/>
        <w:numPr>
          <w:ilvl w:val="0"/>
          <w:numId w:val="10"/>
        </w:numPr>
        <w:ind w:right="284"/>
        <w:rPr>
          <w:szCs w:val="20"/>
        </w:rPr>
      </w:pPr>
      <w:r w:rsidRPr="00AC602E">
        <w:rPr>
          <w:szCs w:val="20"/>
        </w:rPr>
        <w:t>Support and involve the least active children by providing targeted activities, and running or extending school sports and holiday clubs</w:t>
      </w:r>
    </w:p>
    <w:p w14:paraId="4AF1EEBD" w14:textId="77777777" w:rsidR="0009044B" w:rsidRPr="00AC602E" w:rsidRDefault="0009044B" w:rsidP="0009044B">
      <w:pPr>
        <w:pStyle w:val="ListParagraph"/>
        <w:numPr>
          <w:ilvl w:val="0"/>
          <w:numId w:val="10"/>
        </w:numPr>
        <w:ind w:right="284"/>
        <w:rPr>
          <w:szCs w:val="20"/>
        </w:rPr>
      </w:pPr>
      <w:r w:rsidRPr="00AC602E">
        <w:rPr>
          <w:szCs w:val="20"/>
        </w:rPr>
        <w:t>Partner with other schools to run sports activities and clubs</w:t>
      </w:r>
    </w:p>
    <w:p w14:paraId="3E60B382" w14:textId="77777777" w:rsidR="0009044B" w:rsidRPr="00AC602E" w:rsidRDefault="0009044B" w:rsidP="0009044B">
      <w:pPr>
        <w:pStyle w:val="ListParagraph"/>
        <w:numPr>
          <w:ilvl w:val="0"/>
          <w:numId w:val="10"/>
        </w:numPr>
        <w:ind w:right="284"/>
        <w:rPr>
          <w:szCs w:val="20"/>
        </w:rPr>
      </w:pPr>
      <w:r w:rsidRPr="00AC602E">
        <w:rPr>
          <w:szCs w:val="20"/>
        </w:rPr>
        <w:t>Encourage pupils to take on leadership or volunteer roles that support sport and physical activity within the school</w:t>
      </w:r>
    </w:p>
    <w:p w14:paraId="1ED35CD1" w14:textId="77777777" w:rsidR="00AA426E" w:rsidRPr="00AC602E" w:rsidRDefault="0009044B" w:rsidP="00AA426E">
      <w:pPr>
        <w:pStyle w:val="ListParagraph"/>
        <w:numPr>
          <w:ilvl w:val="0"/>
          <w:numId w:val="10"/>
        </w:numPr>
        <w:ind w:right="284"/>
        <w:rPr>
          <w:szCs w:val="20"/>
        </w:rPr>
      </w:pPr>
      <w:r w:rsidRPr="00AC602E">
        <w:rPr>
          <w:szCs w:val="20"/>
        </w:rPr>
        <w:t>Raise attainment in primary school swimming to meet requirements of the national curriculum before the end of key stage 2</w:t>
      </w:r>
    </w:p>
    <w:p w14:paraId="2D9C888E" w14:textId="77777777" w:rsidR="003D3AA3" w:rsidRPr="00AC602E" w:rsidRDefault="0009044B" w:rsidP="00AA426E">
      <w:pPr>
        <w:pStyle w:val="ListParagraph"/>
        <w:numPr>
          <w:ilvl w:val="0"/>
          <w:numId w:val="10"/>
        </w:numPr>
        <w:ind w:right="284"/>
        <w:rPr>
          <w:szCs w:val="20"/>
        </w:rPr>
        <w:sectPr w:rsidR="003D3AA3" w:rsidRPr="00AC602E" w:rsidSect="00AC602E">
          <w:type w:val="continuous"/>
          <w:pgSz w:w="16840" w:h="11910" w:orient="landscape"/>
          <w:pgMar w:top="720" w:right="720" w:bottom="720" w:left="720" w:header="720" w:footer="720" w:gutter="0"/>
          <w:cols w:space="720"/>
          <w:docGrid w:linePitch="299"/>
        </w:sectPr>
      </w:pPr>
      <w:r w:rsidRPr="00AC602E">
        <w:rPr>
          <w:szCs w:val="20"/>
        </w:rPr>
        <w:t>Embed physical activity into the school day through active travel to and from school, active playgrounds and active teaching</w:t>
      </w:r>
    </w:p>
    <w:p w14:paraId="5F3971F5" w14:textId="77777777" w:rsidR="00C658FB" w:rsidRDefault="00C658FB">
      <w:pPr>
        <w:pStyle w:val="BodyText"/>
        <w:rPr>
          <w:b/>
          <w:sz w:val="20"/>
        </w:rPr>
      </w:pPr>
    </w:p>
    <w:p w14:paraId="39D5B944" w14:textId="77777777" w:rsidR="00AA426E" w:rsidRPr="00AC602E" w:rsidRDefault="00AA426E" w:rsidP="00AA426E">
      <w:pPr>
        <w:widowControl/>
        <w:shd w:val="clear" w:color="auto" w:fill="FFFFFF"/>
        <w:autoSpaceDE/>
        <w:autoSpaceDN/>
        <w:spacing w:before="300" w:after="300"/>
        <w:ind w:left="567" w:right="567"/>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The use of PE and sport premium:</w:t>
      </w:r>
    </w:p>
    <w:p w14:paraId="573149CE" w14:textId="77777777" w:rsidR="00AA426E" w:rsidRPr="00AC602E" w:rsidRDefault="00AA426E" w:rsidP="00AA426E">
      <w:pPr>
        <w:widowControl/>
        <w:numPr>
          <w:ilvl w:val="0"/>
          <w:numId w:val="11"/>
        </w:numPr>
        <w:shd w:val="clear" w:color="auto" w:fill="FFFFFF"/>
        <w:autoSpaceDE/>
        <w:autoSpaceDN/>
        <w:spacing w:after="75"/>
        <w:ind w:left="567" w:right="567" w:firstLine="0"/>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 xml:space="preserve">develop or add to the PE, physical </w:t>
      </w:r>
      <w:proofErr w:type="gramStart"/>
      <w:r w:rsidRPr="00AC602E">
        <w:rPr>
          <w:rFonts w:asciiTheme="minorHAnsi" w:eastAsia="Times New Roman" w:hAnsiTheme="minorHAnsi" w:cstheme="minorHAnsi"/>
          <w:color w:val="0B0C0C"/>
          <w:lang w:eastAsia="en-GB"/>
        </w:rPr>
        <w:t>activity</w:t>
      </w:r>
      <w:proofErr w:type="gramEnd"/>
      <w:r w:rsidRPr="00AC602E">
        <w:rPr>
          <w:rFonts w:asciiTheme="minorHAnsi" w:eastAsia="Times New Roman" w:hAnsiTheme="minorHAnsi" w:cstheme="minorHAnsi"/>
          <w:color w:val="0B0C0C"/>
          <w:lang w:eastAsia="en-GB"/>
        </w:rPr>
        <w:t xml:space="preserve"> and sport that your school provides</w:t>
      </w:r>
    </w:p>
    <w:p w14:paraId="18E95774" w14:textId="77777777" w:rsidR="00AA426E" w:rsidRPr="00AC602E" w:rsidRDefault="00AA426E" w:rsidP="00AA426E">
      <w:pPr>
        <w:widowControl/>
        <w:numPr>
          <w:ilvl w:val="0"/>
          <w:numId w:val="11"/>
        </w:numPr>
        <w:shd w:val="clear" w:color="auto" w:fill="FFFFFF"/>
        <w:autoSpaceDE/>
        <w:autoSpaceDN/>
        <w:spacing w:after="75"/>
        <w:ind w:left="567" w:right="567" w:firstLine="0"/>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build capacity and capability within the school to ensure that improvements made now will benefit pupils joining the school in future years</w:t>
      </w:r>
    </w:p>
    <w:p w14:paraId="4ACCBB08" w14:textId="77777777" w:rsidR="00AA426E" w:rsidRPr="00AC602E" w:rsidRDefault="00AA426E" w:rsidP="00AA426E">
      <w:pPr>
        <w:widowControl/>
        <w:shd w:val="clear" w:color="auto" w:fill="FFFFFF"/>
        <w:autoSpaceDE/>
        <w:autoSpaceDN/>
        <w:spacing w:before="300" w:after="300"/>
        <w:ind w:left="567" w:right="567"/>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The PE and sport premium must be used to secure improvements in the following 5 key indicators.</w:t>
      </w:r>
    </w:p>
    <w:p w14:paraId="2B2FFD18" w14:textId="77777777" w:rsidR="00AA426E" w:rsidRPr="00AC602E" w:rsidRDefault="00AA426E" w:rsidP="00AA426E">
      <w:pPr>
        <w:widowControl/>
        <w:shd w:val="clear" w:color="auto" w:fill="FFFFFF"/>
        <w:autoSpaceDE/>
        <w:autoSpaceDN/>
        <w:spacing w:before="300" w:after="300"/>
        <w:ind w:left="567" w:right="567"/>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Engagement of all pupils in regular physical activity</w:t>
      </w:r>
    </w:p>
    <w:p w14:paraId="6B0D5DBA" w14:textId="77777777" w:rsidR="00AA426E" w:rsidRPr="00AC602E" w:rsidRDefault="00AA426E" w:rsidP="00AA426E">
      <w:pPr>
        <w:widowControl/>
        <w:numPr>
          <w:ilvl w:val="0"/>
          <w:numId w:val="12"/>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providing targeted activities or support to involve and encourage the least active children</w:t>
      </w:r>
    </w:p>
    <w:p w14:paraId="7AD1AADE" w14:textId="77777777" w:rsidR="00AA426E" w:rsidRPr="00AC602E" w:rsidRDefault="00AA426E" w:rsidP="00AA426E">
      <w:pPr>
        <w:widowControl/>
        <w:numPr>
          <w:ilvl w:val="0"/>
          <w:numId w:val="12"/>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encouraging active play during break times and lunchtimes</w:t>
      </w:r>
    </w:p>
    <w:p w14:paraId="5895020E" w14:textId="77777777" w:rsidR="00AA426E" w:rsidRPr="00AC602E" w:rsidRDefault="00AA426E" w:rsidP="00AA426E">
      <w:pPr>
        <w:widowControl/>
        <w:numPr>
          <w:ilvl w:val="0"/>
          <w:numId w:val="12"/>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establishing, extending or funding attendance of school sport clubs and activities and holiday clubs, or broadening the variety offered</w:t>
      </w:r>
    </w:p>
    <w:p w14:paraId="677CB338" w14:textId="77777777" w:rsidR="00AA426E" w:rsidRPr="00AC602E" w:rsidRDefault="00AA426E" w:rsidP="00AA426E">
      <w:pPr>
        <w:widowControl/>
        <w:numPr>
          <w:ilvl w:val="0"/>
          <w:numId w:val="12"/>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adopting an active mile initiative</w:t>
      </w:r>
    </w:p>
    <w:p w14:paraId="35F446E8" w14:textId="77777777" w:rsidR="00AA426E" w:rsidRPr="00AC602E" w:rsidRDefault="00AA426E" w:rsidP="00AA426E">
      <w:pPr>
        <w:widowControl/>
        <w:numPr>
          <w:ilvl w:val="0"/>
          <w:numId w:val="12"/>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raising attainment in primary school swimming to meet requirements of the national curriculum before the end of key stage 2. Every child should leave primary school able to swim</w:t>
      </w:r>
    </w:p>
    <w:p w14:paraId="77510AC5" w14:textId="77777777" w:rsidR="00AA426E" w:rsidRPr="00AC602E" w:rsidRDefault="00AA426E" w:rsidP="00AA426E">
      <w:pPr>
        <w:widowControl/>
        <w:shd w:val="clear" w:color="auto" w:fill="FFFFFF"/>
        <w:autoSpaceDE/>
        <w:autoSpaceDN/>
        <w:spacing w:before="300" w:after="300"/>
        <w:ind w:left="567" w:right="567"/>
        <w:textAlignment w:val="baseline"/>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Profile of PE and sport is raised across the school as a tool for whole-school improvement, for example by:</w:t>
      </w:r>
    </w:p>
    <w:p w14:paraId="7B171542" w14:textId="77777777" w:rsidR="00AA426E" w:rsidRPr="00AC602E" w:rsidRDefault="00AA426E" w:rsidP="00AA426E">
      <w:pPr>
        <w:widowControl/>
        <w:numPr>
          <w:ilvl w:val="0"/>
          <w:numId w:val="13"/>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actively encourage pupils to take on leadership or volunteer roles that support the delivery of sport and physical activity within the school (such as ‘sport leader’ or peer-mentoring schemes)</w:t>
      </w:r>
    </w:p>
    <w:p w14:paraId="3F97822F" w14:textId="77777777" w:rsidR="00AA426E" w:rsidRPr="00AC602E" w:rsidRDefault="00AA426E" w:rsidP="00AA426E">
      <w:pPr>
        <w:widowControl/>
        <w:numPr>
          <w:ilvl w:val="0"/>
          <w:numId w:val="13"/>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embedding physical activity into the school day through encouraging active travel to and from school, active break times and holding active lessons and teaching</w:t>
      </w:r>
    </w:p>
    <w:p w14:paraId="326A0CA2" w14:textId="77777777" w:rsidR="00AA426E" w:rsidRPr="00AC602E" w:rsidRDefault="00AA426E" w:rsidP="00AA426E">
      <w:pPr>
        <w:widowControl/>
        <w:shd w:val="clear" w:color="auto" w:fill="FFFFFF"/>
        <w:autoSpaceDE/>
        <w:autoSpaceDN/>
        <w:spacing w:before="300" w:after="300"/>
        <w:ind w:left="567" w:right="567"/>
        <w:textAlignment w:val="baseline"/>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 xml:space="preserve">Increased confidence, </w:t>
      </w:r>
      <w:proofErr w:type="gramStart"/>
      <w:r w:rsidRPr="00AC602E">
        <w:rPr>
          <w:rFonts w:asciiTheme="minorHAnsi" w:eastAsia="Times New Roman" w:hAnsiTheme="minorHAnsi" w:cstheme="minorHAnsi"/>
          <w:b/>
          <w:bCs/>
          <w:color w:val="0B0C0C"/>
          <w:lang w:eastAsia="en-GB"/>
        </w:rPr>
        <w:t>knowledge</w:t>
      </w:r>
      <w:proofErr w:type="gramEnd"/>
      <w:r w:rsidRPr="00AC602E">
        <w:rPr>
          <w:rFonts w:asciiTheme="minorHAnsi" w:eastAsia="Times New Roman" w:hAnsiTheme="minorHAnsi" w:cstheme="minorHAnsi"/>
          <w:b/>
          <w:bCs/>
          <w:color w:val="0B0C0C"/>
          <w:lang w:eastAsia="en-GB"/>
        </w:rPr>
        <w:t xml:space="preserve"> and skills of all staff in teaching PE and sport, for example by:</w:t>
      </w:r>
    </w:p>
    <w:p w14:paraId="2973683D" w14:textId="77777777" w:rsidR="00AA426E" w:rsidRPr="00AC602E" w:rsidRDefault="00AA426E" w:rsidP="00AA426E">
      <w:pPr>
        <w:widowControl/>
        <w:numPr>
          <w:ilvl w:val="0"/>
          <w:numId w:val="14"/>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 xml:space="preserve">providing staff with professional development, mentoring, appropriate </w:t>
      </w:r>
      <w:proofErr w:type="gramStart"/>
      <w:r w:rsidRPr="00AC602E">
        <w:rPr>
          <w:rFonts w:asciiTheme="minorHAnsi" w:eastAsia="Times New Roman" w:hAnsiTheme="minorHAnsi" w:cstheme="minorHAnsi"/>
          <w:color w:val="0B0C0C"/>
          <w:lang w:eastAsia="en-GB"/>
        </w:rPr>
        <w:t>training</w:t>
      </w:r>
      <w:proofErr w:type="gramEnd"/>
      <w:r w:rsidRPr="00AC602E">
        <w:rPr>
          <w:rFonts w:asciiTheme="minorHAnsi" w:eastAsia="Times New Roman" w:hAnsiTheme="minorHAnsi" w:cstheme="minorHAnsi"/>
          <w:color w:val="0B0C0C"/>
          <w:lang w:eastAsia="en-GB"/>
        </w:rPr>
        <w:t xml:space="preserve"> and resources to help them teach PE and sport more effectively to all pupils, and embed physical activity across your school</w:t>
      </w:r>
    </w:p>
    <w:p w14:paraId="4B72A747" w14:textId="77777777" w:rsidR="00AA426E" w:rsidRPr="00AC602E" w:rsidRDefault="00AA426E" w:rsidP="00AA426E">
      <w:pPr>
        <w:widowControl/>
        <w:numPr>
          <w:ilvl w:val="0"/>
          <w:numId w:val="14"/>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hiring qualified sports coaches and PE specialists to work alongside teachers to enhance or extend current opportunities offered to pupils</w:t>
      </w:r>
    </w:p>
    <w:p w14:paraId="088834B3" w14:textId="77777777" w:rsidR="00AA426E" w:rsidRPr="00AC602E" w:rsidRDefault="00AA426E" w:rsidP="00AA426E">
      <w:pPr>
        <w:widowControl/>
        <w:shd w:val="clear" w:color="auto" w:fill="FFFFFF"/>
        <w:autoSpaceDE/>
        <w:autoSpaceDN/>
        <w:spacing w:before="300" w:after="300"/>
        <w:ind w:left="567" w:right="567"/>
        <w:textAlignment w:val="baseline"/>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Broader experience of a range of sports and activities offered to all pupils, for example by:</w:t>
      </w:r>
    </w:p>
    <w:p w14:paraId="6C5A6BB3" w14:textId="77777777" w:rsidR="00AA426E" w:rsidRPr="00AC602E" w:rsidRDefault="00AA426E" w:rsidP="00AA426E">
      <w:pPr>
        <w:widowControl/>
        <w:numPr>
          <w:ilvl w:val="0"/>
          <w:numId w:val="15"/>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 xml:space="preserve">introducing a new range of sports and physical activities (such as dance, </w:t>
      </w:r>
      <w:proofErr w:type="gramStart"/>
      <w:r w:rsidRPr="00AC602E">
        <w:rPr>
          <w:rFonts w:asciiTheme="minorHAnsi" w:eastAsia="Times New Roman" w:hAnsiTheme="minorHAnsi" w:cstheme="minorHAnsi"/>
          <w:color w:val="0B0C0C"/>
          <w:lang w:eastAsia="en-GB"/>
        </w:rPr>
        <w:t>yoga</w:t>
      </w:r>
      <w:proofErr w:type="gramEnd"/>
      <w:r w:rsidRPr="00AC602E">
        <w:rPr>
          <w:rFonts w:asciiTheme="minorHAnsi" w:eastAsia="Times New Roman" w:hAnsiTheme="minorHAnsi" w:cstheme="minorHAnsi"/>
          <w:color w:val="0B0C0C"/>
          <w:lang w:eastAsia="en-GB"/>
        </w:rPr>
        <w:t xml:space="preserve"> or fitness sessions) to encourage more pupils to take up sport and physical activities</w:t>
      </w:r>
    </w:p>
    <w:p w14:paraId="63E2A677" w14:textId="77777777" w:rsidR="00AA426E" w:rsidRPr="00AC602E" w:rsidRDefault="00AA426E" w:rsidP="00AA426E">
      <w:pPr>
        <w:widowControl/>
        <w:numPr>
          <w:ilvl w:val="0"/>
          <w:numId w:val="15"/>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partnering with other schools to run sports and physical activities and clubs</w:t>
      </w:r>
    </w:p>
    <w:p w14:paraId="09190790" w14:textId="77777777" w:rsidR="00AA426E" w:rsidRPr="00AC602E" w:rsidRDefault="00AA426E" w:rsidP="00AA426E">
      <w:pPr>
        <w:widowControl/>
        <w:numPr>
          <w:ilvl w:val="0"/>
          <w:numId w:val="15"/>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providing more and broadening the variety of extra-curricular activities after school in the 3 to 6pm window, delivered by the school or other local sports organisations</w:t>
      </w:r>
    </w:p>
    <w:p w14:paraId="2043DB1C" w14:textId="20C7320F" w:rsidR="00AA426E" w:rsidRPr="00AC602E" w:rsidRDefault="00AA426E" w:rsidP="00AA426E">
      <w:pPr>
        <w:widowControl/>
        <w:shd w:val="clear" w:color="auto" w:fill="FFFFFF"/>
        <w:autoSpaceDE/>
        <w:autoSpaceDN/>
        <w:spacing w:before="300" w:after="300"/>
        <w:ind w:left="567" w:right="567"/>
        <w:textAlignment w:val="baseline"/>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lastRenderedPageBreak/>
        <w:t>Increased participation in competitive sport by:</w:t>
      </w:r>
    </w:p>
    <w:p w14:paraId="663972B3" w14:textId="77777777" w:rsidR="00AA426E" w:rsidRPr="00AC602E" w:rsidRDefault="00AA426E" w:rsidP="00AA426E">
      <w:pPr>
        <w:widowControl/>
        <w:numPr>
          <w:ilvl w:val="0"/>
          <w:numId w:val="16"/>
        </w:numPr>
        <w:shd w:val="clear" w:color="auto" w:fill="FFFFFF"/>
        <w:autoSpaceDE/>
        <w:autoSpaceDN/>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increasing and actively encouraging pupils’ participation in the </w:t>
      </w:r>
      <w:hyperlink r:id="rId8" w:history="1">
        <w:r w:rsidRPr="00AC602E">
          <w:rPr>
            <w:rFonts w:asciiTheme="minorHAnsi" w:eastAsia="Times New Roman" w:hAnsiTheme="minorHAnsi" w:cstheme="minorHAnsi"/>
            <w:color w:val="1D70B8"/>
            <w:u w:val="single"/>
            <w:bdr w:val="none" w:sz="0" w:space="0" w:color="auto" w:frame="1"/>
            <w:lang w:eastAsia="en-GB"/>
          </w:rPr>
          <w:t>School Games</w:t>
        </w:r>
      </w:hyperlink>
    </w:p>
    <w:p w14:paraId="44F21957" w14:textId="77777777" w:rsidR="00AA426E" w:rsidRPr="00AC602E" w:rsidRDefault="00AA426E" w:rsidP="00AA426E">
      <w:pPr>
        <w:widowControl/>
        <w:numPr>
          <w:ilvl w:val="0"/>
          <w:numId w:val="16"/>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organising, coordinating or entering more sport competitions or tournaments within the school or across the local area, including those run by sporting organisations</w:t>
      </w:r>
    </w:p>
    <w:p w14:paraId="16C2F00E" w14:textId="77777777" w:rsidR="00C658FB" w:rsidRDefault="00C658FB">
      <w:pPr>
        <w:pStyle w:val="BodyText"/>
        <w:spacing w:before="6"/>
        <w:rPr>
          <w:sz w:val="23"/>
        </w:rPr>
      </w:pPr>
    </w:p>
    <w:p w14:paraId="4F800D92" w14:textId="77777777" w:rsidR="00C658FB" w:rsidRDefault="00C658FB">
      <w:pPr>
        <w:jc w:val="both"/>
      </w:pPr>
    </w:p>
    <w:p w14:paraId="410E6906" w14:textId="77777777" w:rsidR="00C658FB" w:rsidRDefault="00AC0A8F">
      <w:pPr>
        <w:pStyle w:val="BodyText"/>
        <w:rPr>
          <w:sz w:val="20"/>
        </w:rPr>
      </w:pPr>
      <w:r>
        <w:rPr>
          <w:noProof/>
          <w:sz w:val="20"/>
        </w:rPr>
        <mc:AlternateContent>
          <mc:Choice Requires="wpg">
            <w:drawing>
              <wp:inline distT="0" distB="0" distL="0" distR="0" wp14:anchorId="1661967D" wp14:editId="38D6FA13">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98007" w14:textId="77777777" w:rsidR="00AC602E" w:rsidRDefault="00AC602E">
                              <w:pPr>
                                <w:spacing w:before="74" w:line="315" w:lineRule="exact"/>
                                <w:ind w:left="720"/>
                                <w:rPr>
                                  <w:b/>
                                  <w:sz w:val="26"/>
                                </w:rPr>
                              </w:pPr>
                              <w:r>
                                <w:rPr>
                                  <w:b/>
                                  <w:color w:val="FFFFFF"/>
                                  <w:sz w:val="26"/>
                                </w:rPr>
                                <w:t>Funding</w:t>
                              </w:r>
                            </w:p>
                            <w:p w14:paraId="292178AB" w14:textId="77777777" w:rsidR="00AC602E" w:rsidRDefault="00AC602E">
                              <w:pPr>
                                <w:spacing w:line="315" w:lineRule="exact"/>
                                <w:ind w:left="720"/>
                                <w:rPr>
                                  <w:sz w:val="26"/>
                                </w:rPr>
                              </w:pPr>
                            </w:p>
                          </w:txbxContent>
                        </wps:txbx>
                        <wps:bodyPr rot="0" vert="horz" wrap="square" lIns="0" tIns="0" rIns="0" bIns="0" anchor="t" anchorCtr="0" upright="1">
                          <a:noAutofit/>
                        </wps:bodyPr>
                      </wps:wsp>
                    </wpg:wgp>
                  </a:graphicData>
                </a:graphic>
              </wp:inline>
            </w:drawing>
          </mc:Choice>
          <mc:Fallback>
            <w:pict>
              <v:group w14:anchorId="1661967D" id="docshapegroup30"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">
                <v:rect id="docshape31"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 id="docshape32"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E298007" w14:textId="77777777" w:rsidR="00AC602E" w:rsidRDefault="00AC602E">
                        <w:pPr>
                          <w:spacing w:before="74" w:line="315" w:lineRule="exact"/>
                          <w:ind w:left="720"/>
                          <w:rPr>
                            <w:b/>
                            <w:sz w:val="26"/>
                          </w:rPr>
                        </w:pPr>
                        <w:r>
                          <w:rPr>
                            <w:b/>
                            <w:color w:val="FFFFFF"/>
                            <w:sz w:val="26"/>
                          </w:rPr>
                          <w:t>Funding</w:t>
                        </w:r>
                      </w:p>
                      <w:p w14:paraId="292178AB" w14:textId="77777777" w:rsidR="00AC602E" w:rsidRDefault="00AC602E">
                        <w:pPr>
                          <w:spacing w:line="315" w:lineRule="exact"/>
                          <w:ind w:left="720"/>
                          <w:rPr>
                            <w:sz w:val="26"/>
                          </w:rPr>
                        </w:pPr>
                      </w:p>
                    </w:txbxContent>
                  </v:textbox>
                </v:shape>
                <w10:anchorlock/>
              </v:group>
            </w:pict>
          </mc:Fallback>
        </mc:AlternateContent>
      </w:r>
    </w:p>
    <w:p w14:paraId="60DFDA14"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4311DF18" w14:textId="77777777">
        <w:trPr>
          <w:trHeight w:val="320"/>
        </w:trPr>
        <w:tc>
          <w:tcPr>
            <w:tcW w:w="11544" w:type="dxa"/>
          </w:tcPr>
          <w:p w14:paraId="06BE1560"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4546AAC3" w14:textId="06ED60FA" w:rsidR="00C658FB" w:rsidRDefault="00D131A0">
            <w:pPr>
              <w:pStyle w:val="TableParagraph"/>
              <w:spacing w:before="21" w:line="279" w:lineRule="exact"/>
              <w:rPr>
                <w:sz w:val="24"/>
              </w:rPr>
            </w:pPr>
            <w:r>
              <w:rPr>
                <w:color w:val="231F20"/>
                <w:sz w:val="24"/>
              </w:rPr>
              <w:t>£</w:t>
            </w:r>
            <w:r w:rsidR="00484246">
              <w:rPr>
                <w:color w:val="231F20"/>
                <w:sz w:val="24"/>
              </w:rPr>
              <w:t xml:space="preserve"> 0</w:t>
            </w:r>
          </w:p>
        </w:tc>
      </w:tr>
      <w:tr w:rsidR="00C658FB" w14:paraId="5187DF2F" w14:textId="77777777">
        <w:trPr>
          <w:trHeight w:val="320"/>
        </w:trPr>
        <w:tc>
          <w:tcPr>
            <w:tcW w:w="11544" w:type="dxa"/>
          </w:tcPr>
          <w:p w14:paraId="1FA876E9"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1CE67E4C" w14:textId="5BC30CCC" w:rsidR="00C658FB" w:rsidRDefault="00D131A0">
            <w:pPr>
              <w:pStyle w:val="TableParagraph"/>
              <w:spacing w:before="21" w:line="278" w:lineRule="exact"/>
              <w:rPr>
                <w:sz w:val="24"/>
              </w:rPr>
            </w:pPr>
            <w:r>
              <w:rPr>
                <w:color w:val="231F20"/>
                <w:sz w:val="24"/>
              </w:rPr>
              <w:t>£</w:t>
            </w:r>
            <w:r w:rsidR="00484246">
              <w:rPr>
                <w:color w:val="231F20"/>
                <w:sz w:val="24"/>
              </w:rPr>
              <w:t xml:space="preserve"> 17 605</w:t>
            </w:r>
          </w:p>
        </w:tc>
      </w:tr>
      <w:tr w:rsidR="00C658FB" w14:paraId="300882B5" w14:textId="77777777">
        <w:trPr>
          <w:trHeight w:val="320"/>
        </w:trPr>
        <w:tc>
          <w:tcPr>
            <w:tcW w:w="11544" w:type="dxa"/>
          </w:tcPr>
          <w:p w14:paraId="6489E30A"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8D7F617" w14:textId="5F1FF9C9" w:rsidR="00C658FB" w:rsidRDefault="00D131A0">
            <w:pPr>
              <w:pStyle w:val="TableParagraph"/>
              <w:spacing w:before="21" w:line="278" w:lineRule="exact"/>
              <w:rPr>
                <w:sz w:val="24"/>
              </w:rPr>
            </w:pPr>
            <w:r>
              <w:rPr>
                <w:color w:val="231F20"/>
                <w:sz w:val="24"/>
              </w:rPr>
              <w:t>£</w:t>
            </w:r>
            <w:r w:rsidR="00484246">
              <w:rPr>
                <w:color w:val="231F20"/>
                <w:sz w:val="24"/>
              </w:rPr>
              <w:t xml:space="preserve"> 8 987</w:t>
            </w:r>
          </w:p>
        </w:tc>
      </w:tr>
      <w:tr w:rsidR="00C658FB" w14:paraId="606C83B8" w14:textId="77777777">
        <w:trPr>
          <w:trHeight w:val="324"/>
        </w:trPr>
        <w:tc>
          <w:tcPr>
            <w:tcW w:w="11544" w:type="dxa"/>
          </w:tcPr>
          <w:p w14:paraId="518B35FD"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64A31BC0" w14:textId="6BDFD8DF" w:rsidR="00C658FB" w:rsidRDefault="00D131A0">
            <w:pPr>
              <w:pStyle w:val="TableParagraph"/>
              <w:spacing w:before="21" w:line="283" w:lineRule="exact"/>
              <w:rPr>
                <w:sz w:val="24"/>
              </w:rPr>
            </w:pPr>
            <w:r>
              <w:rPr>
                <w:color w:val="231F20"/>
                <w:sz w:val="24"/>
              </w:rPr>
              <w:t>£</w:t>
            </w:r>
            <w:r w:rsidR="00484246">
              <w:rPr>
                <w:color w:val="231F20"/>
                <w:sz w:val="24"/>
              </w:rPr>
              <w:t xml:space="preserve"> 17 636</w:t>
            </w:r>
          </w:p>
        </w:tc>
      </w:tr>
      <w:tr w:rsidR="00C658FB" w14:paraId="4B36B5BB" w14:textId="77777777">
        <w:trPr>
          <w:trHeight w:val="320"/>
        </w:trPr>
        <w:tc>
          <w:tcPr>
            <w:tcW w:w="11544" w:type="dxa"/>
          </w:tcPr>
          <w:p w14:paraId="3E06040F"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07D6819A" w14:textId="3C206A87" w:rsidR="00C658FB" w:rsidRDefault="00D131A0" w:rsidP="00EA6182">
            <w:pPr>
              <w:pStyle w:val="TableParagraph"/>
              <w:spacing w:before="21" w:line="278" w:lineRule="exact"/>
              <w:rPr>
                <w:sz w:val="20"/>
              </w:rPr>
            </w:pPr>
            <w:r>
              <w:rPr>
                <w:color w:val="231F20"/>
                <w:sz w:val="24"/>
              </w:rPr>
              <w:t>£</w:t>
            </w:r>
            <w:r w:rsidR="00484246">
              <w:rPr>
                <w:color w:val="231F20"/>
                <w:sz w:val="24"/>
              </w:rPr>
              <w:t xml:space="preserve"> </w:t>
            </w:r>
            <w:r w:rsidR="00036297">
              <w:rPr>
                <w:color w:val="231F20"/>
                <w:sz w:val="24"/>
              </w:rPr>
              <w:t>26 623</w:t>
            </w:r>
          </w:p>
        </w:tc>
      </w:tr>
    </w:tbl>
    <w:p w14:paraId="0CE69709" w14:textId="77777777" w:rsidR="00C658FB" w:rsidRDefault="00AC0A8F">
      <w:pPr>
        <w:pStyle w:val="BodyText"/>
        <w:spacing w:before="1"/>
        <w:rPr>
          <w:sz w:val="22"/>
        </w:rPr>
      </w:pPr>
      <w:r>
        <w:rPr>
          <w:noProof/>
        </w:rPr>
        <mc:AlternateContent>
          <mc:Choice Requires="wpg">
            <w:drawing>
              <wp:anchor distT="0" distB="0" distL="0" distR="0" simplePos="0" relativeHeight="487591424" behindDoc="1" locked="0" layoutInCell="1" allowOverlap="1" wp14:anchorId="2A447B61" wp14:editId="0B0A1B62">
                <wp:simplePos x="0" y="0"/>
                <wp:positionH relativeFrom="page">
                  <wp:posOffset>0</wp:posOffset>
                </wp:positionH>
                <wp:positionV relativeFrom="paragraph">
                  <wp:posOffset>184150</wp:posOffset>
                </wp:positionV>
                <wp:extent cx="7074535" cy="476250"/>
                <wp:effectExtent l="0" t="0" r="12065"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476250"/>
                          <a:chOff x="0" y="293"/>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3724" w14:textId="77777777" w:rsidR="00AC602E" w:rsidRDefault="00AC602E">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B533CFD" w14:textId="77777777" w:rsidR="00AC602E" w:rsidRDefault="00AC602E">
                              <w:pPr>
                                <w:spacing w:line="315" w:lineRule="exact"/>
                                <w:ind w:left="720"/>
                                <w:rPr>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47B61" id="docshapegroup33" o:spid="_x0000_s1032" style="position:absolute;margin-left:0;margin-top:14.5pt;width:557.05pt;height:37.5pt;z-index:-15725056;mso-wrap-distance-left:0;mso-wrap-distance-right:0;mso-position-horizontal-relative:page;mso-position-vertical-relative:text" coordorigin=",293"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">
                <v:rect id="docshape34" o:spid="_x0000_s1033"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4" type="#_x0000_t202" style="position:absolute;top:293;width:11141;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1DF3724" w14:textId="77777777" w:rsidR="00AC602E" w:rsidRDefault="00AC602E">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B533CFD" w14:textId="77777777" w:rsidR="00AC602E" w:rsidRDefault="00AC602E">
                        <w:pPr>
                          <w:spacing w:line="315" w:lineRule="exact"/>
                          <w:ind w:left="720"/>
                          <w:rPr>
                            <w:sz w:val="26"/>
                          </w:rPr>
                        </w:pPr>
                      </w:p>
                    </w:txbxContent>
                  </v:textbox>
                </v:shape>
                <w10:wrap type="topAndBottom" anchorx="page"/>
              </v:group>
            </w:pict>
          </mc:Fallback>
        </mc:AlternateContent>
      </w:r>
    </w:p>
    <w:p w14:paraId="053CEE6B"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889"/>
        <w:gridCol w:w="6491"/>
      </w:tblGrid>
      <w:tr w:rsidR="00DB70E0" w14:paraId="5F73F33F" w14:textId="77777777" w:rsidTr="00DB70E0">
        <w:trPr>
          <w:trHeight w:val="614"/>
        </w:trPr>
        <w:tc>
          <w:tcPr>
            <w:tcW w:w="8889" w:type="dxa"/>
          </w:tcPr>
          <w:p w14:paraId="3B22A04A" w14:textId="49D02A82" w:rsidR="00DB70E0" w:rsidRPr="00DB70E0" w:rsidRDefault="00DB70E0">
            <w:pPr>
              <w:pStyle w:val="TableParagraph"/>
              <w:spacing w:before="26" w:line="235" w:lineRule="auto"/>
              <w:rPr>
                <w:b/>
                <w:bCs/>
                <w:color w:val="231F20"/>
                <w:sz w:val="24"/>
              </w:rPr>
            </w:pPr>
            <w:r w:rsidRPr="00DB70E0">
              <w:rPr>
                <w:b/>
                <w:bCs/>
                <w:color w:val="231F20"/>
                <w:sz w:val="24"/>
              </w:rPr>
              <w:t>REQUIRED STANDARD</w:t>
            </w:r>
          </w:p>
        </w:tc>
        <w:tc>
          <w:tcPr>
            <w:tcW w:w="6491" w:type="dxa"/>
          </w:tcPr>
          <w:p w14:paraId="10D37C64" w14:textId="77777777" w:rsidR="00DB70E0" w:rsidRPr="00DB70E0" w:rsidRDefault="00DB70E0">
            <w:pPr>
              <w:pStyle w:val="TableParagraph"/>
              <w:spacing w:before="130"/>
              <w:ind w:left="46"/>
              <w:rPr>
                <w:b/>
                <w:bCs/>
                <w:sz w:val="24"/>
              </w:rPr>
            </w:pPr>
            <w:r w:rsidRPr="00DB70E0">
              <w:rPr>
                <w:b/>
                <w:bCs/>
                <w:sz w:val="24"/>
              </w:rPr>
              <w:t xml:space="preserve">CROOKHILL PRIMARY SCHOOL OUTCOMES </w:t>
            </w:r>
          </w:p>
          <w:p w14:paraId="3A6C1525" w14:textId="3CC5F1A1" w:rsidR="00DB70E0" w:rsidRPr="00DB70E0" w:rsidRDefault="00DB70E0">
            <w:pPr>
              <w:pStyle w:val="TableParagraph"/>
              <w:spacing w:before="130"/>
              <w:ind w:left="46"/>
              <w:rPr>
                <w:b/>
                <w:bCs/>
                <w:sz w:val="24"/>
              </w:rPr>
            </w:pPr>
            <w:r w:rsidRPr="00DB70E0">
              <w:rPr>
                <w:b/>
                <w:bCs/>
                <w:sz w:val="24"/>
              </w:rPr>
              <w:t xml:space="preserve"> Y6 2020-2021</w:t>
            </w:r>
          </w:p>
        </w:tc>
      </w:tr>
      <w:tr w:rsidR="00C658FB" w14:paraId="463B5719" w14:textId="77777777" w:rsidTr="00DB70E0">
        <w:trPr>
          <w:trHeight w:val="598"/>
        </w:trPr>
        <w:tc>
          <w:tcPr>
            <w:tcW w:w="8889" w:type="dxa"/>
          </w:tcPr>
          <w:p w14:paraId="1B222987" w14:textId="345F93D0" w:rsidR="00DB70E0" w:rsidRPr="00DB70E0" w:rsidRDefault="00DB70E0" w:rsidP="00DB70E0">
            <w:pPr>
              <w:widowControl/>
              <w:autoSpaceDE/>
              <w:autoSpaceDN/>
              <w:spacing w:line="390" w:lineRule="atLeast"/>
              <w:textAlignment w:val="baseline"/>
              <w:rPr>
                <w:rFonts w:ascii="Open Sans" w:eastAsia="Times New Roman" w:hAnsi="Open Sans" w:cs="Open Sans"/>
                <w:b/>
                <w:bCs/>
                <w:color w:val="666666"/>
                <w:sz w:val="21"/>
                <w:szCs w:val="21"/>
                <w:lang w:eastAsia="en-GB"/>
              </w:rPr>
            </w:pPr>
            <w:r w:rsidRPr="00DB70E0">
              <w:rPr>
                <w:rFonts w:ascii="Open Sans" w:eastAsia="Times New Roman" w:hAnsi="Open Sans" w:cs="Open Sans"/>
                <w:b/>
                <w:bCs/>
                <w:color w:val="666666"/>
                <w:sz w:val="21"/>
                <w:szCs w:val="21"/>
                <w:lang w:eastAsia="en-GB"/>
              </w:rPr>
              <w:t xml:space="preserve">  S</w:t>
            </w:r>
            <w:r w:rsidRPr="00DB70E0">
              <w:rPr>
                <w:rFonts w:ascii="Open Sans" w:eastAsia="Times New Roman" w:hAnsi="Open Sans" w:cs="Open Sans"/>
                <w:b/>
                <w:bCs/>
                <w:color w:val="666666"/>
                <w:sz w:val="21"/>
                <w:szCs w:val="21"/>
                <w:lang w:eastAsia="en-GB"/>
              </w:rPr>
              <w:t xml:space="preserve">wim competently, </w:t>
            </w:r>
            <w:proofErr w:type="gramStart"/>
            <w:r w:rsidRPr="00DB70E0">
              <w:rPr>
                <w:rFonts w:ascii="Open Sans" w:eastAsia="Times New Roman" w:hAnsi="Open Sans" w:cs="Open Sans"/>
                <w:b/>
                <w:bCs/>
                <w:color w:val="666666"/>
                <w:sz w:val="21"/>
                <w:szCs w:val="21"/>
                <w:lang w:eastAsia="en-GB"/>
              </w:rPr>
              <w:t>confidently</w:t>
            </w:r>
            <w:proofErr w:type="gramEnd"/>
            <w:r w:rsidRPr="00DB70E0">
              <w:rPr>
                <w:rFonts w:ascii="Open Sans" w:eastAsia="Times New Roman" w:hAnsi="Open Sans" w:cs="Open Sans"/>
                <w:b/>
                <w:bCs/>
                <w:color w:val="666666"/>
                <w:sz w:val="21"/>
                <w:szCs w:val="21"/>
                <w:lang w:eastAsia="en-GB"/>
              </w:rPr>
              <w:t xml:space="preserve"> and proficiently over a distance of at least 25 metres</w:t>
            </w:r>
          </w:p>
          <w:p w14:paraId="2CA04B74" w14:textId="5B96FB01" w:rsidR="00C658FB" w:rsidRPr="00DB70E0" w:rsidRDefault="00C658FB">
            <w:pPr>
              <w:pStyle w:val="TableParagraph"/>
              <w:spacing w:line="276" w:lineRule="exact"/>
              <w:rPr>
                <w:b/>
                <w:bCs/>
                <w:sz w:val="24"/>
              </w:rPr>
            </w:pPr>
          </w:p>
        </w:tc>
        <w:tc>
          <w:tcPr>
            <w:tcW w:w="6491" w:type="dxa"/>
          </w:tcPr>
          <w:p w14:paraId="1C7B6E18" w14:textId="4F148461" w:rsidR="00C658FB" w:rsidRPr="00DB70E0" w:rsidRDefault="00DB70E0">
            <w:pPr>
              <w:pStyle w:val="TableParagraph"/>
              <w:spacing w:before="130"/>
              <w:ind w:left="46"/>
              <w:rPr>
                <w:b/>
                <w:bCs/>
                <w:sz w:val="24"/>
                <w:szCs w:val="24"/>
              </w:rPr>
            </w:pPr>
            <w:r w:rsidRPr="00DB70E0">
              <w:rPr>
                <w:b/>
                <w:bCs/>
                <w:sz w:val="24"/>
                <w:szCs w:val="24"/>
              </w:rPr>
              <w:t>89</w:t>
            </w:r>
            <w:r w:rsidR="00D131A0" w:rsidRPr="00DB70E0">
              <w:rPr>
                <w:b/>
                <w:bCs/>
                <w:sz w:val="24"/>
                <w:szCs w:val="24"/>
              </w:rPr>
              <w:t>%</w:t>
            </w:r>
            <w:r w:rsidRPr="00DB70E0">
              <w:rPr>
                <w:b/>
                <w:bCs/>
                <w:sz w:val="24"/>
                <w:szCs w:val="24"/>
              </w:rPr>
              <w:t xml:space="preserve"> </w:t>
            </w:r>
          </w:p>
        </w:tc>
      </w:tr>
      <w:tr w:rsidR="00C658FB" w14:paraId="16E22F79" w14:textId="77777777" w:rsidTr="00DB70E0">
        <w:trPr>
          <w:trHeight w:val="636"/>
        </w:trPr>
        <w:tc>
          <w:tcPr>
            <w:tcW w:w="8889" w:type="dxa"/>
          </w:tcPr>
          <w:p w14:paraId="1CF0A41A" w14:textId="775366B2" w:rsidR="00DB70E0" w:rsidRPr="00DB70E0" w:rsidRDefault="00DB70E0" w:rsidP="00DB70E0">
            <w:pPr>
              <w:widowControl/>
              <w:autoSpaceDE/>
              <w:autoSpaceDN/>
              <w:spacing w:line="390" w:lineRule="atLeast"/>
              <w:textAlignment w:val="baseline"/>
              <w:rPr>
                <w:rFonts w:ascii="Open Sans" w:eastAsia="Times New Roman" w:hAnsi="Open Sans" w:cs="Open Sans"/>
                <w:b/>
                <w:bCs/>
                <w:color w:val="666666"/>
                <w:sz w:val="21"/>
                <w:szCs w:val="21"/>
                <w:lang w:eastAsia="en-GB"/>
              </w:rPr>
            </w:pPr>
            <w:r w:rsidRPr="00DB70E0">
              <w:rPr>
                <w:rFonts w:ascii="Open Sans" w:eastAsia="Times New Roman" w:hAnsi="Open Sans" w:cs="Open Sans"/>
                <w:b/>
                <w:bCs/>
                <w:color w:val="666666"/>
                <w:sz w:val="21"/>
                <w:szCs w:val="21"/>
                <w:lang w:eastAsia="en-GB"/>
              </w:rPr>
              <w:t xml:space="preserve">  U</w:t>
            </w:r>
            <w:r w:rsidRPr="00DB70E0">
              <w:rPr>
                <w:rFonts w:ascii="Open Sans" w:eastAsia="Times New Roman" w:hAnsi="Open Sans" w:cs="Open Sans"/>
                <w:b/>
                <w:bCs/>
                <w:color w:val="666666"/>
                <w:sz w:val="21"/>
                <w:szCs w:val="21"/>
                <w:lang w:eastAsia="en-GB"/>
              </w:rPr>
              <w:t>se a range of strokes effectively</w:t>
            </w:r>
          </w:p>
          <w:p w14:paraId="4645D7A0" w14:textId="53B43E9F" w:rsidR="00C658FB" w:rsidRPr="00DB70E0" w:rsidRDefault="00C658FB">
            <w:pPr>
              <w:pStyle w:val="TableParagraph"/>
              <w:spacing w:line="290" w:lineRule="exact"/>
              <w:rPr>
                <w:b/>
                <w:bCs/>
                <w:sz w:val="24"/>
              </w:rPr>
            </w:pPr>
          </w:p>
        </w:tc>
        <w:tc>
          <w:tcPr>
            <w:tcW w:w="6491" w:type="dxa"/>
          </w:tcPr>
          <w:p w14:paraId="006DFF27" w14:textId="46429460" w:rsidR="00C658FB" w:rsidRPr="00DB70E0" w:rsidRDefault="00DB70E0">
            <w:pPr>
              <w:pStyle w:val="TableParagraph"/>
              <w:spacing w:before="131"/>
              <w:ind w:left="42"/>
              <w:rPr>
                <w:b/>
                <w:bCs/>
                <w:sz w:val="24"/>
                <w:szCs w:val="24"/>
              </w:rPr>
            </w:pPr>
            <w:r w:rsidRPr="00DB70E0">
              <w:rPr>
                <w:b/>
                <w:bCs/>
                <w:sz w:val="24"/>
                <w:szCs w:val="24"/>
              </w:rPr>
              <w:t>89</w:t>
            </w:r>
            <w:r w:rsidR="00D131A0" w:rsidRPr="00DB70E0">
              <w:rPr>
                <w:b/>
                <w:bCs/>
                <w:sz w:val="24"/>
                <w:szCs w:val="24"/>
              </w:rPr>
              <w:t>%</w:t>
            </w:r>
          </w:p>
        </w:tc>
      </w:tr>
      <w:tr w:rsidR="00C658FB" w14:paraId="5108BB3D" w14:textId="77777777" w:rsidTr="00DB70E0">
        <w:trPr>
          <w:trHeight w:val="368"/>
        </w:trPr>
        <w:tc>
          <w:tcPr>
            <w:tcW w:w="8889" w:type="dxa"/>
          </w:tcPr>
          <w:p w14:paraId="6B268BEA" w14:textId="787F84BF" w:rsidR="00DB70E0" w:rsidRPr="00DB70E0" w:rsidRDefault="00DB70E0" w:rsidP="00DB70E0">
            <w:pPr>
              <w:widowControl/>
              <w:autoSpaceDE/>
              <w:autoSpaceDN/>
              <w:spacing w:line="390" w:lineRule="atLeast"/>
              <w:textAlignment w:val="baseline"/>
              <w:rPr>
                <w:rFonts w:ascii="Open Sans" w:eastAsia="Times New Roman" w:hAnsi="Open Sans" w:cs="Open Sans"/>
                <w:b/>
                <w:bCs/>
                <w:color w:val="666666"/>
                <w:sz w:val="21"/>
                <w:szCs w:val="21"/>
                <w:lang w:eastAsia="en-GB"/>
              </w:rPr>
            </w:pPr>
            <w:r w:rsidRPr="00DB70E0">
              <w:rPr>
                <w:rFonts w:ascii="Open Sans" w:eastAsia="Times New Roman" w:hAnsi="Open Sans" w:cs="Open Sans"/>
                <w:b/>
                <w:bCs/>
                <w:color w:val="666666"/>
                <w:sz w:val="21"/>
                <w:szCs w:val="21"/>
                <w:lang w:eastAsia="en-GB"/>
              </w:rPr>
              <w:t xml:space="preserve">  P</w:t>
            </w:r>
            <w:r w:rsidRPr="00DB70E0">
              <w:rPr>
                <w:rFonts w:ascii="Open Sans" w:eastAsia="Times New Roman" w:hAnsi="Open Sans" w:cs="Open Sans"/>
                <w:b/>
                <w:bCs/>
                <w:color w:val="666666"/>
                <w:sz w:val="21"/>
                <w:szCs w:val="21"/>
                <w:lang w:eastAsia="en-GB"/>
              </w:rPr>
              <w:t>erform safe self-rescue in different water-based situations.</w:t>
            </w:r>
          </w:p>
          <w:p w14:paraId="7E43E030" w14:textId="76293B73" w:rsidR="00C658FB" w:rsidRPr="00DB70E0" w:rsidRDefault="00C658FB">
            <w:pPr>
              <w:pStyle w:val="TableParagraph"/>
              <w:spacing w:before="21"/>
              <w:rPr>
                <w:b/>
                <w:bCs/>
                <w:sz w:val="24"/>
              </w:rPr>
            </w:pPr>
          </w:p>
        </w:tc>
        <w:tc>
          <w:tcPr>
            <w:tcW w:w="6491" w:type="dxa"/>
          </w:tcPr>
          <w:p w14:paraId="0CFC95BA" w14:textId="3AA4F37E" w:rsidR="00C658FB" w:rsidRPr="00DB70E0" w:rsidRDefault="00DB70E0">
            <w:pPr>
              <w:pStyle w:val="TableParagraph"/>
              <w:spacing w:before="41"/>
              <w:ind w:left="36"/>
              <w:rPr>
                <w:b/>
                <w:bCs/>
                <w:sz w:val="24"/>
                <w:szCs w:val="24"/>
              </w:rPr>
            </w:pPr>
            <w:r w:rsidRPr="00DB70E0">
              <w:rPr>
                <w:b/>
                <w:bCs/>
                <w:w w:val="99"/>
                <w:sz w:val="24"/>
                <w:szCs w:val="24"/>
              </w:rPr>
              <w:t>89</w:t>
            </w:r>
            <w:r w:rsidR="00D131A0" w:rsidRPr="00DB70E0">
              <w:rPr>
                <w:b/>
                <w:bCs/>
                <w:w w:val="99"/>
                <w:sz w:val="24"/>
                <w:szCs w:val="24"/>
              </w:rPr>
              <w:t>%</w:t>
            </w:r>
          </w:p>
        </w:tc>
      </w:tr>
      <w:tr w:rsidR="00C658FB" w14:paraId="6A84334C" w14:textId="77777777" w:rsidTr="00DB70E0">
        <w:trPr>
          <w:trHeight w:val="689"/>
        </w:trPr>
        <w:tc>
          <w:tcPr>
            <w:tcW w:w="8889" w:type="dxa"/>
          </w:tcPr>
          <w:p w14:paraId="5703F59D"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6491" w:type="dxa"/>
          </w:tcPr>
          <w:p w14:paraId="4DF27BCD" w14:textId="42A38C51" w:rsidR="00C658FB" w:rsidRPr="00DB70E0" w:rsidRDefault="00D131A0">
            <w:pPr>
              <w:pStyle w:val="TableParagraph"/>
              <w:spacing w:before="127"/>
              <w:ind w:left="43"/>
              <w:rPr>
                <w:sz w:val="24"/>
                <w:szCs w:val="24"/>
              </w:rPr>
            </w:pPr>
            <w:r w:rsidRPr="00DB70E0">
              <w:rPr>
                <w:sz w:val="24"/>
                <w:szCs w:val="24"/>
              </w:rPr>
              <w:t>No</w:t>
            </w:r>
          </w:p>
        </w:tc>
      </w:tr>
    </w:tbl>
    <w:p w14:paraId="6CB0E3EA" w14:textId="77777777" w:rsidR="00C658FB" w:rsidRDefault="00C658FB">
      <w:pPr>
        <w:rPr>
          <w:sz w:val="24"/>
        </w:rPr>
        <w:sectPr w:rsidR="00C658FB">
          <w:footerReference w:type="default" r:id="rId9"/>
          <w:pgSz w:w="16840" w:h="11910" w:orient="landscape"/>
          <w:pgMar w:top="720" w:right="220" w:bottom="620" w:left="0" w:header="0" w:footer="438" w:gutter="0"/>
          <w:cols w:space="720"/>
        </w:sectPr>
      </w:pPr>
    </w:p>
    <w:p w14:paraId="59248B22" w14:textId="77777777" w:rsidR="00C658FB" w:rsidRDefault="00AC0A8F">
      <w:pPr>
        <w:pStyle w:val="BodyText"/>
        <w:rPr>
          <w:sz w:val="20"/>
        </w:rPr>
      </w:pPr>
      <w:r>
        <w:rPr>
          <w:noProof/>
          <w:sz w:val="20"/>
        </w:rPr>
        <w:lastRenderedPageBreak/>
        <mc:AlternateContent>
          <mc:Choice Requires="wpg">
            <w:drawing>
              <wp:inline distT="0" distB="0" distL="0" distR="0" wp14:anchorId="030157BA" wp14:editId="658F19F7">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B7AE6" w14:textId="77777777" w:rsidR="00AC602E" w:rsidRDefault="00AC602E">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BF6CD80" w14:textId="77777777" w:rsidR="00AC602E" w:rsidRDefault="00AC602E">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030157BA" id="docshapegroup36" o:spid="_x0000_s1035"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">
                <v:rect id="docshape37" o:spid="_x0000_s1036"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7"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28B7AE6" w14:textId="77777777" w:rsidR="00AC602E" w:rsidRDefault="00AC602E">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BF6CD80" w14:textId="77777777" w:rsidR="00AC602E" w:rsidRDefault="00AC602E">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69FA6C65"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4D17ED" w14:paraId="2C14015B" w14:textId="77777777">
        <w:trPr>
          <w:trHeight w:val="383"/>
        </w:trPr>
        <w:tc>
          <w:tcPr>
            <w:tcW w:w="3720" w:type="dxa"/>
          </w:tcPr>
          <w:p w14:paraId="471D3EC0" w14:textId="77777777" w:rsidR="00C658FB" w:rsidRPr="004D17ED" w:rsidRDefault="00D131A0">
            <w:pPr>
              <w:pStyle w:val="TableParagraph"/>
              <w:spacing w:before="39"/>
              <w:rPr>
                <w:rFonts w:asciiTheme="minorHAnsi" w:hAnsiTheme="minorHAnsi" w:cstheme="minorHAnsi"/>
              </w:rPr>
            </w:pPr>
            <w:r w:rsidRPr="004D17ED">
              <w:rPr>
                <w:rFonts w:asciiTheme="minorHAnsi" w:hAnsiTheme="minorHAnsi" w:cstheme="minorHAnsi"/>
                <w:b/>
                <w:color w:val="231F20"/>
                <w:position w:val="2"/>
              </w:rPr>
              <w:t>Academic</w:t>
            </w:r>
            <w:r w:rsidRPr="004D17ED">
              <w:rPr>
                <w:rFonts w:asciiTheme="minorHAnsi" w:hAnsiTheme="minorHAnsi" w:cstheme="minorHAnsi"/>
                <w:b/>
                <w:color w:val="231F20"/>
                <w:spacing w:val="-6"/>
                <w:position w:val="2"/>
              </w:rPr>
              <w:t xml:space="preserve"> </w:t>
            </w:r>
            <w:r w:rsidRPr="004D17ED">
              <w:rPr>
                <w:rFonts w:asciiTheme="minorHAnsi" w:hAnsiTheme="minorHAnsi" w:cstheme="minorHAnsi"/>
                <w:b/>
                <w:color w:val="231F20"/>
                <w:position w:val="2"/>
              </w:rPr>
              <w:t>Year:</w:t>
            </w:r>
            <w:r w:rsidRPr="004D17ED">
              <w:rPr>
                <w:rFonts w:asciiTheme="minorHAnsi" w:hAnsiTheme="minorHAnsi" w:cstheme="minorHAnsi"/>
                <w:b/>
                <w:color w:val="231F20"/>
                <w:spacing w:val="-5"/>
                <w:position w:val="2"/>
              </w:rPr>
              <w:t xml:space="preserve"> </w:t>
            </w:r>
            <w:r w:rsidRPr="004D17ED">
              <w:rPr>
                <w:rFonts w:asciiTheme="minorHAnsi" w:hAnsiTheme="minorHAnsi" w:cstheme="minorHAnsi"/>
              </w:rPr>
              <w:t>202</w:t>
            </w:r>
            <w:r w:rsidR="00E31FFE" w:rsidRPr="004D17ED">
              <w:rPr>
                <w:rFonts w:asciiTheme="minorHAnsi" w:hAnsiTheme="minorHAnsi" w:cstheme="minorHAnsi"/>
              </w:rPr>
              <w:t>1</w:t>
            </w:r>
            <w:r w:rsidRPr="004D17ED">
              <w:rPr>
                <w:rFonts w:asciiTheme="minorHAnsi" w:hAnsiTheme="minorHAnsi" w:cstheme="minorHAnsi"/>
              </w:rPr>
              <w:t>/</w:t>
            </w:r>
            <w:r w:rsidR="00E31FFE" w:rsidRPr="004D17ED">
              <w:rPr>
                <w:rFonts w:asciiTheme="minorHAnsi" w:hAnsiTheme="minorHAnsi" w:cstheme="minorHAnsi"/>
              </w:rPr>
              <w:t>20</w:t>
            </w:r>
            <w:r w:rsidRPr="004D17ED">
              <w:rPr>
                <w:rFonts w:asciiTheme="minorHAnsi" w:hAnsiTheme="minorHAnsi" w:cstheme="minorHAnsi"/>
              </w:rPr>
              <w:t>21</w:t>
            </w:r>
          </w:p>
        </w:tc>
        <w:tc>
          <w:tcPr>
            <w:tcW w:w="3600" w:type="dxa"/>
          </w:tcPr>
          <w:p w14:paraId="47FD2058" w14:textId="45A2C710" w:rsidR="00C658FB" w:rsidRPr="004D17ED" w:rsidRDefault="00D131A0">
            <w:pPr>
              <w:pStyle w:val="TableParagraph"/>
              <w:spacing w:before="41"/>
              <w:rPr>
                <w:rFonts w:asciiTheme="minorHAnsi" w:hAnsiTheme="minorHAnsi" w:cstheme="minorHAnsi"/>
                <w:b/>
              </w:rPr>
            </w:pPr>
            <w:r w:rsidRPr="004D17ED">
              <w:rPr>
                <w:rFonts w:asciiTheme="minorHAnsi" w:hAnsiTheme="minorHAnsi" w:cstheme="minorHAnsi"/>
                <w:b/>
                <w:color w:val="231F20"/>
              </w:rPr>
              <w:t>Total</w:t>
            </w:r>
            <w:r w:rsidRPr="004D17ED">
              <w:rPr>
                <w:rFonts w:asciiTheme="minorHAnsi" w:hAnsiTheme="minorHAnsi" w:cstheme="minorHAnsi"/>
                <w:b/>
                <w:color w:val="231F20"/>
                <w:spacing w:val="-7"/>
              </w:rPr>
              <w:t xml:space="preserve"> </w:t>
            </w:r>
            <w:r w:rsidRPr="004D17ED">
              <w:rPr>
                <w:rFonts w:asciiTheme="minorHAnsi" w:hAnsiTheme="minorHAnsi" w:cstheme="minorHAnsi"/>
                <w:b/>
                <w:color w:val="231F20"/>
              </w:rPr>
              <w:t>fund</w:t>
            </w:r>
            <w:r w:rsidRPr="004D17ED">
              <w:rPr>
                <w:rFonts w:asciiTheme="minorHAnsi" w:hAnsiTheme="minorHAnsi" w:cstheme="minorHAnsi"/>
                <w:b/>
                <w:color w:val="231F20"/>
                <w:spacing w:val="-8"/>
              </w:rPr>
              <w:t xml:space="preserve"> </w:t>
            </w:r>
            <w:r w:rsidRPr="004D17ED">
              <w:rPr>
                <w:rFonts w:asciiTheme="minorHAnsi" w:hAnsiTheme="minorHAnsi" w:cstheme="minorHAnsi"/>
                <w:b/>
                <w:color w:val="231F20"/>
              </w:rPr>
              <w:t>allocated:</w:t>
            </w:r>
            <w:r w:rsidR="00036297">
              <w:rPr>
                <w:rFonts w:asciiTheme="minorHAnsi" w:hAnsiTheme="minorHAnsi" w:cstheme="minorHAnsi"/>
                <w:b/>
                <w:color w:val="231F20"/>
              </w:rPr>
              <w:t xml:space="preserve"> £26 623</w:t>
            </w:r>
          </w:p>
        </w:tc>
        <w:tc>
          <w:tcPr>
            <w:tcW w:w="4923" w:type="dxa"/>
            <w:gridSpan w:val="2"/>
          </w:tcPr>
          <w:p w14:paraId="54CEAC94" w14:textId="679C48A4" w:rsidR="00C658FB" w:rsidRPr="004D17ED" w:rsidRDefault="00D131A0">
            <w:pPr>
              <w:pStyle w:val="TableParagraph"/>
              <w:spacing w:before="41"/>
              <w:rPr>
                <w:rFonts w:asciiTheme="minorHAnsi" w:hAnsiTheme="minorHAnsi" w:cstheme="minorHAnsi"/>
                <w:b/>
              </w:rPr>
            </w:pPr>
            <w:r w:rsidRPr="004D17ED">
              <w:rPr>
                <w:rFonts w:asciiTheme="minorHAnsi" w:hAnsiTheme="minorHAnsi" w:cstheme="minorHAnsi"/>
                <w:b/>
                <w:color w:val="231F20"/>
              </w:rPr>
              <w:t>Date</w:t>
            </w:r>
            <w:r w:rsidRPr="004D17ED">
              <w:rPr>
                <w:rFonts w:asciiTheme="minorHAnsi" w:hAnsiTheme="minorHAnsi" w:cstheme="minorHAnsi"/>
                <w:b/>
                <w:color w:val="231F20"/>
                <w:spacing w:val="-8"/>
              </w:rPr>
              <w:t xml:space="preserve"> </w:t>
            </w:r>
            <w:r w:rsidRPr="004D17ED">
              <w:rPr>
                <w:rFonts w:asciiTheme="minorHAnsi" w:hAnsiTheme="minorHAnsi" w:cstheme="minorHAnsi"/>
                <w:b/>
                <w:color w:val="231F20"/>
              </w:rPr>
              <w:t>Updated:</w:t>
            </w:r>
            <w:r w:rsidR="00036297">
              <w:rPr>
                <w:rFonts w:asciiTheme="minorHAnsi" w:hAnsiTheme="minorHAnsi" w:cstheme="minorHAnsi"/>
                <w:b/>
                <w:color w:val="231F20"/>
              </w:rPr>
              <w:t xml:space="preserve"> 31.7.21</w:t>
            </w:r>
          </w:p>
        </w:tc>
        <w:tc>
          <w:tcPr>
            <w:tcW w:w="3134" w:type="dxa"/>
            <w:tcBorders>
              <w:top w:val="nil"/>
              <w:right w:val="nil"/>
            </w:tcBorders>
          </w:tcPr>
          <w:p w14:paraId="17BF9717" w14:textId="77777777" w:rsidR="00C658FB" w:rsidRPr="004D17ED" w:rsidRDefault="00C658FB">
            <w:pPr>
              <w:pStyle w:val="TableParagraph"/>
              <w:ind w:left="0"/>
              <w:rPr>
                <w:rFonts w:asciiTheme="minorHAnsi" w:hAnsiTheme="minorHAnsi" w:cstheme="minorHAnsi"/>
              </w:rPr>
            </w:pPr>
          </w:p>
        </w:tc>
      </w:tr>
      <w:tr w:rsidR="00C658FB" w:rsidRPr="004D17ED" w14:paraId="15DCD92F" w14:textId="77777777">
        <w:trPr>
          <w:trHeight w:val="332"/>
        </w:trPr>
        <w:tc>
          <w:tcPr>
            <w:tcW w:w="12243" w:type="dxa"/>
            <w:gridSpan w:val="4"/>
            <w:vMerge w:val="restart"/>
          </w:tcPr>
          <w:p w14:paraId="1684DC26" w14:textId="77777777" w:rsidR="00C658FB" w:rsidRPr="004D17ED" w:rsidRDefault="00D131A0">
            <w:pPr>
              <w:pStyle w:val="TableParagraph"/>
              <w:spacing w:before="46" w:line="235" w:lineRule="auto"/>
              <w:rPr>
                <w:rFonts w:asciiTheme="minorHAnsi" w:hAnsiTheme="minorHAnsi" w:cstheme="minorHAnsi"/>
              </w:rPr>
            </w:pPr>
            <w:r w:rsidRPr="004D17ED">
              <w:rPr>
                <w:rFonts w:asciiTheme="minorHAnsi" w:hAnsiTheme="minorHAnsi" w:cstheme="minorHAnsi"/>
                <w:b/>
                <w:color w:val="00B9F2"/>
              </w:rPr>
              <w:t>Key</w:t>
            </w:r>
            <w:r w:rsidRPr="004D17ED">
              <w:rPr>
                <w:rFonts w:asciiTheme="minorHAnsi" w:hAnsiTheme="minorHAnsi" w:cstheme="minorHAnsi"/>
                <w:b/>
                <w:color w:val="00B9F2"/>
                <w:spacing w:val="-5"/>
              </w:rPr>
              <w:t xml:space="preserve"> </w:t>
            </w:r>
            <w:r w:rsidRPr="004D17ED">
              <w:rPr>
                <w:rFonts w:asciiTheme="minorHAnsi" w:hAnsiTheme="minorHAnsi" w:cstheme="minorHAnsi"/>
                <w:b/>
                <w:color w:val="00B9F2"/>
              </w:rPr>
              <w:t>indicator</w:t>
            </w:r>
            <w:r w:rsidRPr="004D17ED">
              <w:rPr>
                <w:rFonts w:asciiTheme="minorHAnsi" w:hAnsiTheme="minorHAnsi" w:cstheme="minorHAnsi"/>
                <w:b/>
                <w:color w:val="00B9F2"/>
                <w:spacing w:val="-5"/>
              </w:rPr>
              <w:t xml:space="preserve"> </w:t>
            </w:r>
            <w:r w:rsidRPr="004D17ED">
              <w:rPr>
                <w:rFonts w:asciiTheme="minorHAnsi" w:hAnsiTheme="minorHAnsi" w:cstheme="minorHAnsi"/>
                <w:b/>
                <w:color w:val="00B9F2"/>
              </w:rPr>
              <w:t>1:</w:t>
            </w:r>
            <w:r w:rsidRPr="004D17ED">
              <w:rPr>
                <w:rFonts w:asciiTheme="minorHAnsi" w:hAnsiTheme="minorHAnsi" w:cstheme="minorHAnsi"/>
                <w:b/>
                <w:color w:val="00B9F2"/>
                <w:spacing w:val="-5"/>
              </w:rPr>
              <w:t xml:space="preserve"> </w:t>
            </w:r>
            <w:r w:rsidRPr="004D17ED">
              <w:rPr>
                <w:rFonts w:asciiTheme="minorHAnsi" w:hAnsiTheme="minorHAnsi" w:cstheme="minorHAnsi"/>
                <w:color w:val="00B9F2"/>
              </w:rPr>
              <w:t>The</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engagement</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of</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u w:val="single" w:color="00B9F2"/>
              </w:rPr>
              <w:t>all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pupils</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in</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regular</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physical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activity</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Chief</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Medical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Officers</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guidelines</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recommend</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that</w:t>
            </w:r>
            <w:r w:rsidRPr="004D17ED">
              <w:rPr>
                <w:rFonts w:asciiTheme="minorHAnsi" w:hAnsiTheme="minorHAnsi" w:cstheme="minorHAnsi"/>
                <w:color w:val="00B9F2"/>
                <w:spacing w:val="-52"/>
              </w:rPr>
              <w:t xml:space="preserve"> </w:t>
            </w:r>
            <w:r w:rsidRPr="004D17ED">
              <w:rPr>
                <w:rFonts w:asciiTheme="minorHAnsi" w:hAnsiTheme="minorHAnsi" w:cstheme="minorHAnsi"/>
                <w:color w:val="00B9F2"/>
              </w:rPr>
              <w:t>primary</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school</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pupils</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undertake</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at</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least</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30 minutes</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of</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physical</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activity</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a</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day</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in</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school</w:t>
            </w:r>
          </w:p>
        </w:tc>
        <w:tc>
          <w:tcPr>
            <w:tcW w:w="3134" w:type="dxa"/>
          </w:tcPr>
          <w:p w14:paraId="01FE5A5A" w14:textId="77777777" w:rsidR="00C658FB" w:rsidRPr="004D17ED" w:rsidRDefault="00D131A0">
            <w:pPr>
              <w:pStyle w:val="TableParagraph"/>
              <w:spacing w:before="41" w:line="272" w:lineRule="exact"/>
              <w:rPr>
                <w:rFonts w:asciiTheme="minorHAnsi" w:hAnsiTheme="minorHAnsi" w:cstheme="minorHAnsi"/>
              </w:rPr>
            </w:pPr>
            <w:r w:rsidRPr="004D17ED">
              <w:rPr>
                <w:rFonts w:asciiTheme="minorHAnsi" w:hAnsiTheme="minorHAnsi" w:cstheme="minorHAnsi"/>
                <w:color w:val="231F20"/>
              </w:rPr>
              <w:t>Percentage</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of</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total</w:t>
            </w:r>
            <w:r w:rsidRPr="004D17ED">
              <w:rPr>
                <w:rFonts w:asciiTheme="minorHAnsi" w:hAnsiTheme="minorHAnsi" w:cstheme="minorHAnsi"/>
                <w:color w:val="231F20"/>
                <w:spacing w:val="-10"/>
              </w:rPr>
              <w:t xml:space="preserve"> </w:t>
            </w:r>
            <w:r w:rsidRPr="004D17ED">
              <w:rPr>
                <w:rFonts w:asciiTheme="minorHAnsi" w:hAnsiTheme="minorHAnsi" w:cstheme="minorHAnsi"/>
                <w:color w:val="231F20"/>
              </w:rPr>
              <w:t>allocation:</w:t>
            </w:r>
          </w:p>
        </w:tc>
      </w:tr>
      <w:tr w:rsidR="00C658FB" w:rsidRPr="004D17ED" w14:paraId="4620E66D" w14:textId="77777777">
        <w:trPr>
          <w:trHeight w:val="332"/>
        </w:trPr>
        <w:tc>
          <w:tcPr>
            <w:tcW w:w="12243" w:type="dxa"/>
            <w:gridSpan w:val="4"/>
            <w:vMerge/>
            <w:tcBorders>
              <w:top w:val="nil"/>
            </w:tcBorders>
          </w:tcPr>
          <w:p w14:paraId="5484932D" w14:textId="77777777" w:rsidR="00C658FB" w:rsidRPr="004D17ED" w:rsidRDefault="00C658FB">
            <w:pPr>
              <w:rPr>
                <w:rFonts w:asciiTheme="minorHAnsi" w:hAnsiTheme="minorHAnsi" w:cstheme="minorHAnsi"/>
              </w:rPr>
            </w:pPr>
          </w:p>
        </w:tc>
        <w:tc>
          <w:tcPr>
            <w:tcW w:w="3134" w:type="dxa"/>
          </w:tcPr>
          <w:p w14:paraId="7D0F118A" w14:textId="1393EE69" w:rsidR="00C658FB" w:rsidRPr="004D17ED" w:rsidRDefault="002C1F14">
            <w:pPr>
              <w:pStyle w:val="TableParagraph"/>
              <w:spacing w:before="54"/>
              <w:ind w:left="32"/>
              <w:rPr>
                <w:rFonts w:asciiTheme="minorHAnsi" w:hAnsiTheme="minorHAnsi" w:cstheme="minorHAnsi"/>
              </w:rPr>
            </w:pPr>
            <w:r>
              <w:rPr>
                <w:rFonts w:asciiTheme="minorHAnsi" w:hAnsiTheme="minorHAnsi" w:cstheme="minorHAnsi"/>
              </w:rPr>
              <w:t>£5350 = 20</w:t>
            </w:r>
            <w:r w:rsidR="00942279">
              <w:rPr>
                <w:rFonts w:asciiTheme="minorHAnsi" w:hAnsiTheme="minorHAnsi" w:cstheme="minorHAnsi"/>
              </w:rPr>
              <w:t>.1</w:t>
            </w:r>
            <w:r w:rsidR="00D131A0" w:rsidRPr="004D17ED">
              <w:rPr>
                <w:rFonts w:asciiTheme="minorHAnsi" w:hAnsiTheme="minorHAnsi" w:cstheme="minorHAnsi"/>
              </w:rPr>
              <w:t>%</w:t>
            </w:r>
          </w:p>
        </w:tc>
      </w:tr>
      <w:tr w:rsidR="00C658FB" w:rsidRPr="004D17ED" w14:paraId="139A84EE" w14:textId="77777777">
        <w:trPr>
          <w:trHeight w:val="390"/>
        </w:trPr>
        <w:tc>
          <w:tcPr>
            <w:tcW w:w="3720" w:type="dxa"/>
          </w:tcPr>
          <w:p w14:paraId="7734B0D8" w14:textId="77777777" w:rsidR="00C658FB" w:rsidRPr="004D17ED" w:rsidRDefault="00D131A0">
            <w:pPr>
              <w:pStyle w:val="TableParagraph"/>
              <w:spacing w:before="41"/>
              <w:ind w:left="1535" w:right="1515"/>
              <w:jc w:val="center"/>
              <w:rPr>
                <w:rFonts w:asciiTheme="minorHAnsi" w:hAnsiTheme="minorHAnsi" w:cstheme="minorHAnsi"/>
                <w:b/>
              </w:rPr>
            </w:pPr>
            <w:r w:rsidRPr="004D17ED">
              <w:rPr>
                <w:rFonts w:asciiTheme="minorHAnsi" w:hAnsiTheme="minorHAnsi" w:cstheme="minorHAnsi"/>
                <w:b/>
                <w:color w:val="231F20"/>
              </w:rPr>
              <w:t>Intent</w:t>
            </w:r>
          </w:p>
        </w:tc>
        <w:tc>
          <w:tcPr>
            <w:tcW w:w="5216" w:type="dxa"/>
            <w:gridSpan w:val="2"/>
          </w:tcPr>
          <w:p w14:paraId="3B715916" w14:textId="77777777" w:rsidR="00C658FB" w:rsidRPr="004D17ED" w:rsidRDefault="00D131A0">
            <w:pPr>
              <w:pStyle w:val="TableParagraph"/>
              <w:spacing w:before="41"/>
              <w:ind w:left="1780" w:right="1760"/>
              <w:jc w:val="center"/>
              <w:rPr>
                <w:rFonts w:asciiTheme="minorHAnsi" w:hAnsiTheme="minorHAnsi" w:cstheme="minorHAnsi"/>
                <w:b/>
              </w:rPr>
            </w:pPr>
            <w:r w:rsidRPr="004D17ED">
              <w:rPr>
                <w:rFonts w:asciiTheme="minorHAnsi" w:hAnsiTheme="minorHAnsi" w:cstheme="minorHAnsi"/>
                <w:b/>
                <w:color w:val="231F20"/>
              </w:rPr>
              <w:t>Implementation</w:t>
            </w:r>
          </w:p>
        </w:tc>
        <w:tc>
          <w:tcPr>
            <w:tcW w:w="3307" w:type="dxa"/>
          </w:tcPr>
          <w:p w14:paraId="06737C55" w14:textId="77777777" w:rsidR="00C658FB" w:rsidRPr="004D17ED" w:rsidRDefault="00D131A0">
            <w:pPr>
              <w:pStyle w:val="TableParagraph"/>
              <w:spacing w:before="41"/>
              <w:ind w:left="1288" w:right="1268"/>
              <w:jc w:val="center"/>
              <w:rPr>
                <w:rFonts w:asciiTheme="minorHAnsi" w:hAnsiTheme="minorHAnsi" w:cstheme="minorHAnsi"/>
                <w:b/>
              </w:rPr>
            </w:pPr>
            <w:r w:rsidRPr="004D17ED">
              <w:rPr>
                <w:rFonts w:asciiTheme="minorHAnsi" w:hAnsiTheme="minorHAnsi" w:cstheme="minorHAnsi"/>
                <w:b/>
                <w:color w:val="231F20"/>
              </w:rPr>
              <w:t>Impact</w:t>
            </w:r>
          </w:p>
        </w:tc>
        <w:tc>
          <w:tcPr>
            <w:tcW w:w="3134" w:type="dxa"/>
          </w:tcPr>
          <w:p w14:paraId="17758C78" w14:textId="77777777" w:rsidR="00C658FB" w:rsidRPr="004D17ED" w:rsidRDefault="00C658FB">
            <w:pPr>
              <w:pStyle w:val="TableParagraph"/>
              <w:ind w:left="0"/>
              <w:rPr>
                <w:rFonts w:asciiTheme="minorHAnsi" w:hAnsiTheme="minorHAnsi" w:cstheme="minorHAnsi"/>
              </w:rPr>
            </w:pPr>
          </w:p>
        </w:tc>
      </w:tr>
      <w:tr w:rsidR="00C658FB" w:rsidRPr="004D17ED" w14:paraId="6113CF52" w14:textId="77777777">
        <w:trPr>
          <w:trHeight w:val="1472"/>
        </w:trPr>
        <w:tc>
          <w:tcPr>
            <w:tcW w:w="3720" w:type="dxa"/>
          </w:tcPr>
          <w:p w14:paraId="29EA4DD1" w14:textId="77777777" w:rsidR="00C658FB" w:rsidRPr="004D17ED" w:rsidRDefault="00D131A0">
            <w:pPr>
              <w:pStyle w:val="TableParagraph"/>
              <w:spacing w:before="46" w:line="235" w:lineRule="auto"/>
              <w:ind w:left="79" w:right="303"/>
              <w:rPr>
                <w:rFonts w:asciiTheme="minorHAnsi" w:hAnsiTheme="minorHAnsi" w:cstheme="minorHAnsi"/>
              </w:rPr>
            </w:pPr>
            <w:r w:rsidRPr="004D17ED">
              <w:rPr>
                <w:rFonts w:asciiTheme="minorHAnsi" w:hAnsiTheme="minorHAnsi" w:cstheme="minorHAnsi"/>
                <w:color w:val="231F20"/>
              </w:rPr>
              <w:t>Your school focus should be clear</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what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you</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want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the</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pupils</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know</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be</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able</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do</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about</w:t>
            </w:r>
          </w:p>
          <w:p w14:paraId="1CB81CFA" w14:textId="77777777" w:rsidR="00C658FB" w:rsidRPr="004D17ED" w:rsidRDefault="00D131A0">
            <w:pPr>
              <w:pStyle w:val="TableParagraph"/>
              <w:spacing w:line="289" w:lineRule="exact"/>
              <w:ind w:left="79"/>
              <w:rPr>
                <w:rFonts w:asciiTheme="minorHAnsi" w:hAnsiTheme="minorHAnsi" w:cstheme="minorHAnsi"/>
              </w:rPr>
            </w:pPr>
            <w:r w:rsidRPr="004D17ED">
              <w:rPr>
                <w:rFonts w:asciiTheme="minorHAnsi" w:hAnsiTheme="minorHAnsi" w:cstheme="minorHAnsi"/>
                <w:color w:val="231F20"/>
              </w:rPr>
              <w:t>what</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they</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need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learn</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p>
          <w:p w14:paraId="5E3C5253" w14:textId="77777777" w:rsidR="00C658FB" w:rsidRPr="004D17ED" w:rsidRDefault="00D131A0">
            <w:pPr>
              <w:pStyle w:val="TableParagraph"/>
              <w:spacing w:line="256" w:lineRule="exact"/>
              <w:ind w:left="79"/>
              <w:rPr>
                <w:rFonts w:asciiTheme="minorHAnsi" w:hAnsiTheme="minorHAnsi" w:cstheme="minorHAnsi"/>
              </w:rPr>
            </w:pPr>
            <w:r w:rsidRPr="004D17ED">
              <w:rPr>
                <w:rFonts w:asciiTheme="minorHAnsi" w:hAnsiTheme="minorHAnsi" w:cstheme="minorHAnsi"/>
                <w:color w:val="231F20"/>
              </w:rPr>
              <w:t>consolidate</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through</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practice:</w:t>
            </w:r>
          </w:p>
        </w:tc>
        <w:tc>
          <w:tcPr>
            <w:tcW w:w="3600" w:type="dxa"/>
          </w:tcPr>
          <w:p w14:paraId="4B2F1A23" w14:textId="3293ACED" w:rsidR="00C658FB" w:rsidRPr="004D17ED" w:rsidRDefault="00D131A0">
            <w:pPr>
              <w:pStyle w:val="TableParagraph"/>
              <w:spacing w:before="46" w:line="235" w:lineRule="auto"/>
              <w:ind w:right="171"/>
              <w:rPr>
                <w:rFonts w:asciiTheme="minorHAnsi" w:hAnsiTheme="minorHAnsi" w:cstheme="minorHAnsi"/>
              </w:rPr>
            </w:pPr>
            <w:r w:rsidRPr="004D17ED">
              <w:rPr>
                <w:rFonts w:asciiTheme="minorHAnsi" w:hAnsiTheme="minorHAnsi" w:cstheme="minorHAnsi"/>
                <w:color w:val="231F20"/>
              </w:rPr>
              <w:t>Make</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sure</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your</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actions</w:t>
            </w:r>
            <w:r w:rsidRPr="004D17ED">
              <w:rPr>
                <w:rFonts w:asciiTheme="minorHAnsi" w:hAnsiTheme="minorHAnsi" w:cstheme="minorHAnsi"/>
                <w:color w:val="231F20"/>
                <w:spacing w:val="-7"/>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achieve</w:t>
            </w:r>
            <w:r w:rsidRPr="004D17ED">
              <w:rPr>
                <w:rFonts w:asciiTheme="minorHAnsi" w:hAnsiTheme="minorHAnsi" w:cstheme="minorHAnsi"/>
                <w:color w:val="231F20"/>
                <w:spacing w:val="-51"/>
              </w:rPr>
              <w:t xml:space="preserve"> </w:t>
            </w:r>
            <w:r w:rsidR="00AC79B4">
              <w:rPr>
                <w:rFonts w:asciiTheme="minorHAnsi" w:hAnsiTheme="minorHAnsi" w:cstheme="minorHAnsi"/>
                <w:color w:val="231F20"/>
                <w:spacing w:val="-51"/>
              </w:rPr>
              <w:t xml:space="preserve">   </w:t>
            </w:r>
            <w:r w:rsidRPr="004D17ED">
              <w:rPr>
                <w:rFonts w:asciiTheme="minorHAnsi" w:hAnsiTheme="minorHAnsi" w:cstheme="minorHAnsi"/>
                <w:color w:val="231F20"/>
              </w:rPr>
              <w:t>are</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linked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your</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intentions:</w:t>
            </w:r>
          </w:p>
        </w:tc>
        <w:tc>
          <w:tcPr>
            <w:tcW w:w="1616" w:type="dxa"/>
          </w:tcPr>
          <w:p w14:paraId="690A7E57" w14:textId="77777777" w:rsidR="00C658FB" w:rsidRPr="004D17ED" w:rsidRDefault="00D131A0">
            <w:pPr>
              <w:pStyle w:val="TableParagraph"/>
              <w:spacing w:before="46" w:line="235" w:lineRule="auto"/>
              <w:ind w:right="547"/>
              <w:rPr>
                <w:rFonts w:asciiTheme="minorHAnsi" w:hAnsiTheme="minorHAnsi" w:cstheme="minorHAnsi"/>
              </w:rPr>
            </w:pPr>
            <w:r w:rsidRPr="004D17ED">
              <w:rPr>
                <w:rFonts w:asciiTheme="minorHAnsi" w:hAnsiTheme="minorHAnsi" w:cstheme="minorHAnsi"/>
                <w:color w:val="231F20"/>
              </w:rPr>
              <w:t>Funding</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spacing w:val="-1"/>
              </w:rPr>
              <w:t>allocated:</w:t>
            </w:r>
          </w:p>
        </w:tc>
        <w:tc>
          <w:tcPr>
            <w:tcW w:w="3307" w:type="dxa"/>
          </w:tcPr>
          <w:p w14:paraId="529DB056" w14:textId="77777777" w:rsidR="00C658FB" w:rsidRPr="004D17ED" w:rsidRDefault="00D131A0">
            <w:pPr>
              <w:pStyle w:val="TableParagraph"/>
              <w:spacing w:before="46" w:line="235" w:lineRule="auto"/>
              <w:ind w:right="436"/>
              <w:rPr>
                <w:rFonts w:asciiTheme="minorHAnsi" w:hAnsiTheme="minorHAnsi" w:cstheme="minorHAnsi"/>
              </w:rPr>
            </w:pPr>
            <w:r w:rsidRPr="004D17ED">
              <w:rPr>
                <w:rFonts w:asciiTheme="minorHAnsi" w:hAnsiTheme="minorHAnsi" w:cstheme="minorHAnsi"/>
                <w:color w:val="231F20"/>
              </w:rPr>
              <w:t>Evidence</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of</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impact:</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what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do</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pupils now know and what</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can they now do? What has</w:t>
            </w:r>
            <w:r w:rsidRPr="004D17ED">
              <w:rPr>
                <w:rFonts w:asciiTheme="minorHAnsi" w:hAnsiTheme="minorHAnsi" w:cstheme="minorHAnsi"/>
                <w:color w:val="231F20"/>
                <w:spacing w:val="1"/>
              </w:rPr>
              <w:t xml:space="preserve"> </w:t>
            </w:r>
            <w:proofErr w:type="gramStart"/>
            <w:r w:rsidRPr="004D17ED">
              <w:rPr>
                <w:rFonts w:asciiTheme="minorHAnsi" w:hAnsiTheme="minorHAnsi" w:cstheme="minorHAnsi"/>
                <w:color w:val="231F20"/>
              </w:rPr>
              <w:t>changed?:</w:t>
            </w:r>
            <w:proofErr w:type="gramEnd"/>
          </w:p>
        </w:tc>
        <w:tc>
          <w:tcPr>
            <w:tcW w:w="3134" w:type="dxa"/>
          </w:tcPr>
          <w:p w14:paraId="0682C031" w14:textId="77777777" w:rsidR="00C658FB" w:rsidRPr="004D17ED" w:rsidRDefault="00D131A0">
            <w:pPr>
              <w:pStyle w:val="TableParagraph"/>
              <w:spacing w:before="46" w:line="235" w:lineRule="auto"/>
              <w:ind w:right="267"/>
              <w:rPr>
                <w:rFonts w:asciiTheme="minorHAnsi" w:hAnsiTheme="minorHAnsi" w:cstheme="minorHAnsi"/>
              </w:rPr>
            </w:pPr>
            <w:r w:rsidRPr="004D17ED">
              <w:rPr>
                <w:rFonts w:asciiTheme="minorHAnsi" w:hAnsiTheme="minorHAnsi" w:cstheme="minorHAnsi"/>
                <w:color w:val="231F20"/>
              </w:rPr>
              <w:t>Sustainability</w:t>
            </w:r>
            <w:r w:rsidRPr="004D17ED">
              <w:rPr>
                <w:rFonts w:asciiTheme="minorHAnsi" w:hAnsiTheme="minorHAnsi" w:cstheme="minorHAnsi"/>
                <w:color w:val="231F20"/>
                <w:spacing w:val="-8"/>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8"/>
              </w:rPr>
              <w:t xml:space="preserve"> </w:t>
            </w:r>
            <w:r w:rsidRPr="004D17ED">
              <w:rPr>
                <w:rFonts w:asciiTheme="minorHAnsi" w:hAnsiTheme="minorHAnsi" w:cstheme="minorHAnsi"/>
                <w:color w:val="231F20"/>
              </w:rPr>
              <w:t>suggested</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next</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steps:</w:t>
            </w:r>
          </w:p>
        </w:tc>
      </w:tr>
      <w:tr w:rsidR="00C658FB" w:rsidRPr="004D17ED" w14:paraId="14F59507" w14:textId="77777777" w:rsidTr="000C587F">
        <w:trPr>
          <w:trHeight w:val="2767"/>
        </w:trPr>
        <w:tc>
          <w:tcPr>
            <w:tcW w:w="3720" w:type="dxa"/>
            <w:tcBorders>
              <w:bottom w:val="single" w:sz="12" w:space="0" w:color="231F20"/>
            </w:tcBorders>
          </w:tcPr>
          <w:p w14:paraId="50056D7B" w14:textId="77777777" w:rsidR="00C658FB" w:rsidRPr="004D17ED" w:rsidRDefault="000252B9">
            <w:pPr>
              <w:pStyle w:val="TableParagraph"/>
              <w:ind w:left="0"/>
              <w:rPr>
                <w:rFonts w:asciiTheme="minorHAnsi" w:hAnsiTheme="minorHAnsi" w:cstheme="minorHAnsi"/>
              </w:rPr>
            </w:pPr>
            <w:r w:rsidRPr="004D17ED">
              <w:rPr>
                <w:rFonts w:asciiTheme="minorHAnsi" w:hAnsiTheme="minorHAnsi" w:cstheme="minorHAnsi"/>
              </w:rPr>
              <w:t>Develop lunchtime and playtime activities to promote physical activity and opportunities for children to lead activities and challenge themselves</w:t>
            </w:r>
          </w:p>
          <w:p w14:paraId="7B45E8B6" w14:textId="77777777" w:rsidR="000252B9" w:rsidRPr="004D17ED" w:rsidRDefault="000252B9">
            <w:pPr>
              <w:pStyle w:val="TableParagraph"/>
              <w:ind w:left="0"/>
              <w:rPr>
                <w:rFonts w:asciiTheme="minorHAnsi" w:hAnsiTheme="minorHAnsi" w:cstheme="minorHAnsi"/>
              </w:rPr>
            </w:pPr>
          </w:p>
        </w:tc>
        <w:tc>
          <w:tcPr>
            <w:tcW w:w="3600" w:type="dxa"/>
            <w:tcBorders>
              <w:bottom w:val="single" w:sz="12" w:space="0" w:color="231F20"/>
            </w:tcBorders>
          </w:tcPr>
          <w:p w14:paraId="43FD96F0" w14:textId="77777777" w:rsidR="00F4364E" w:rsidRPr="004D17ED" w:rsidRDefault="00F4364E">
            <w:pPr>
              <w:pStyle w:val="TableParagraph"/>
              <w:ind w:left="0"/>
              <w:rPr>
                <w:rFonts w:asciiTheme="minorHAnsi" w:hAnsiTheme="minorHAnsi" w:cstheme="minorHAnsi"/>
              </w:rPr>
            </w:pPr>
            <w:r w:rsidRPr="004D17ED">
              <w:rPr>
                <w:rFonts w:asciiTheme="minorHAnsi" w:hAnsiTheme="minorHAnsi" w:cstheme="minorHAnsi"/>
              </w:rPr>
              <w:t xml:space="preserve">Audit equipment and order resources </w:t>
            </w:r>
          </w:p>
          <w:p w14:paraId="729442BC" w14:textId="77777777" w:rsidR="00F4364E" w:rsidRPr="004D17ED" w:rsidRDefault="00F4364E">
            <w:pPr>
              <w:pStyle w:val="TableParagraph"/>
              <w:ind w:left="0"/>
              <w:rPr>
                <w:rFonts w:asciiTheme="minorHAnsi" w:hAnsiTheme="minorHAnsi" w:cstheme="minorHAnsi"/>
              </w:rPr>
            </w:pPr>
          </w:p>
          <w:p w14:paraId="3CD1266D" w14:textId="77777777" w:rsidR="00F4364E" w:rsidRPr="004D17ED" w:rsidRDefault="00F4364E">
            <w:pPr>
              <w:pStyle w:val="TableParagraph"/>
              <w:ind w:left="0"/>
              <w:rPr>
                <w:rFonts w:asciiTheme="minorHAnsi" w:hAnsiTheme="minorHAnsi" w:cstheme="minorHAnsi"/>
              </w:rPr>
            </w:pPr>
            <w:r w:rsidRPr="004D17ED">
              <w:rPr>
                <w:rFonts w:asciiTheme="minorHAnsi" w:hAnsiTheme="minorHAnsi" w:cstheme="minorHAnsi"/>
              </w:rPr>
              <w:t xml:space="preserve">Identify and train new Sports Crew Leaders </w:t>
            </w:r>
          </w:p>
          <w:p w14:paraId="3EBBEE74" w14:textId="77777777" w:rsidR="00F4364E" w:rsidRPr="004D17ED" w:rsidRDefault="00F4364E">
            <w:pPr>
              <w:pStyle w:val="TableParagraph"/>
              <w:ind w:left="0"/>
              <w:rPr>
                <w:rFonts w:asciiTheme="minorHAnsi" w:hAnsiTheme="minorHAnsi" w:cstheme="minorHAnsi"/>
              </w:rPr>
            </w:pPr>
          </w:p>
          <w:p w14:paraId="4AB79D39" w14:textId="77777777" w:rsidR="00F4364E" w:rsidRPr="004D17ED" w:rsidRDefault="00F4364E">
            <w:pPr>
              <w:pStyle w:val="TableParagraph"/>
              <w:ind w:left="0"/>
              <w:rPr>
                <w:rFonts w:asciiTheme="minorHAnsi" w:hAnsiTheme="minorHAnsi" w:cstheme="minorHAnsi"/>
              </w:rPr>
            </w:pPr>
            <w:r w:rsidRPr="004D17ED">
              <w:rPr>
                <w:rFonts w:asciiTheme="minorHAnsi" w:hAnsiTheme="minorHAnsi" w:cstheme="minorHAnsi"/>
              </w:rPr>
              <w:t>Rota of activities to ensure variety, provide challenge</w:t>
            </w:r>
          </w:p>
          <w:p w14:paraId="01177FAF" w14:textId="77777777" w:rsidR="00690427" w:rsidRPr="004D17ED" w:rsidRDefault="00690427">
            <w:pPr>
              <w:pStyle w:val="TableParagraph"/>
              <w:ind w:left="0"/>
              <w:rPr>
                <w:rFonts w:asciiTheme="minorHAnsi" w:hAnsiTheme="minorHAnsi" w:cstheme="minorHAnsi"/>
              </w:rPr>
            </w:pPr>
          </w:p>
          <w:p w14:paraId="7D8A063B" w14:textId="77777777" w:rsidR="00C658FB" w:rsidRPr="004D17ED" w:rsidRDefault="00690427">
            <w:pPr>
              <w:pStyle w:val="TableParagraph"/>
              <w:ind w:left="0"/>
              <w:rPr>
                <w:rFonts w:asciiTheme="minorHAnsi" w:hAnsiTheme="minorHAnsi" w:cstheme="minorHAnsi"/>
              </w:rPr>
            </w:pPr>
            <w:r w:rsidRPr="004D17ED">
              <w:rPr>
                <w:rFonts w:asciiTheme="minorHAnsi" w:hAnsiTheme="minorHAnsi" w:cstheme="minorHAnsi"/>
              </w:rPr>
              <w:t>Sports Crew to lead activities e.g. hockey, parachute, dancing, daily mile</w:t>
            </w:r>
          </w:p>
        </w:tc>
        <w:tc>
          <w:tcPr>
            <w:tcW w:w="1616" w:type="dxa"/>
            <w:tcBorders>
              <w:bottom w:val="single" w:sz="12" w:space="0" w:color="231F20"/>
            </w:tcBorders>
          </w:tcPr>
          <w:p w14:paraId="253F37DA" w14:textId="77777777" w:rsidR="00C658FB" w:rsidRDefault="00D131A0">
            <w:pPr>
              <w:pStyle w:val="TableParagraph"/>
              <w:spacing w:before="160"/>
              <w:ind w:left="34"/>
              <w:rPr>
                <w:rFonts w:asciiTheme="minorHAnsi" w:hAnsiTheme="minorHAnsi" w:cstheme="minorHAnsi"/>
              </w:rPr>
            </w:pPr>
            <w:r w:rsidRPr="004D17ED">
              <w:rPr>
                <w:rFonts w:asciiTheme="minorHAnsi" w:hAnsiTheme="minorHAnsi" w:cstheme="minorHAnsi"/>
              </w:rPr>
              <w:t>£</w:t>
            </w:r>
            <w:r w:rsidR="00AD1629">
              <w:rPr>
                <w:rFonts w:asciiTheme="minorHAnsi" w:hAnsiTheme="minorHAnsi" w:cstheme="minorHAnsi"/>
              </w:rPr>
              <w:t>500 for new resources</w:t>
            </w:r>
          </w:p>
          <w:p w14:paraId="0D6C2D36" w14:textId="77777777" w:rsidR="00AD1629" w:rsidRDefault="00AD1629">
            <w:pPr>
              <w:pStyle w:val="TableParagraph"/>
              <w:spacing w:before="160"/>
              <w:ind w:left="34"/>
              <w:rPr>
                <w:rFonts w:asciiTheme="minorHAnsi" w:hAnsiTheme="minorHAnsi" w:cstheme="minorHAnsi"/>
              </w:rPr>
            </w:pPr>
            <w:r>
              <w:rPr>
                <w:rFonts w:asciiTheme="minorHAnsi" w:hAnsiTheme="minorHAnsi" w:cstheme="minorHAnsi"/>
              </w:rPr>
              <w:t>£300 to release staff to support Sports Crew</w:t>
            </w:r>
          </w:p>
          <w:p w14:paraId="02305B29" w14:textId="77777777" w:rsidR="00AD1629" w:rsidRDefault="00AD1629">
            <w:pPr>
              <w:pStyle w:val="TableParagraph"/>
              <w:spacing w:before="160"/>
              <w:ind w:left="34"/>
              <w:rPr>
                <w:rFonts w:asciiTheme="minorHAnsi" w:hAnsiTheme="minorHAnsi" w:cstheme="minorHAnsi"/>
              </w:rPr>
            </w:pPr>
          </w:p>
          <w:p w14:paraId="331E0557" w14:textId="60CBA4B4" w:rsidR="00AD1629" w:rsidRPr="004D17ED" w:rsidRDefault="00AD1629">
            <w:pPr>
              <w:pStyle w:val="TableParagraph"/>
              <w:spacing w:before="160"/>
              <w:ind w:left="34"/>
              <w:rPr>
                <w:rFonts w:asciiTheme="minorHAnsi" w:hAnsiTheme="minorHAnsi" w:cstheme="minorHAnsi"/>
              </w:rPr>
            </w:pPr>
          </w:p>
        </w:tc>
        <w:tc>
          <w:tcPr>
            <w:tcW w:w="3307" w:type="dxa"/>
            <w:tcBorders>
              <w:bottom w:val="single" w:sz="12" w:space="0" w:color="231F20"/>
            </w:tcBorders>
          </w:tcPr>
          <w:p w14:paraId="21BF9C05" w14:textId="77777777" w:rsidR="00F4364E" w:rsidRPr="004D17ED" w:rsidRDefault="00F4364E">
            <w:pPr>
              <w:pStyle w:val="TableParagraph"/>
              <w:ind w:left="0"/>
              <w:rPr>
                <w:rFonts w:asciiTheme="minorHAnsi" w:hAnsiTheme="minorHAnsi" w:cstheme="minorHAnsi"/>
              </w:rPr>
            </w:pPr>
            <w:r w:rsidRPr="004D17ED">
              <w:rPr>
                <w:rFonts w:asciiTheme="minorHAnsi" w:hAnsiTheme="minorHAnsi" w:cstheme="minorHAnsi"/>
              </w:rPr>
              <w:t xml:space="preserve">More children engaged in physical activity during break and lunch times. </w:t>
            </w:r>
          </w:p>
          <w:p w14:paraId="4ED1353F" w14:textId="77777777" w:rsidR="00F4364E" w:rsidRPr="004D17ED" w:rsidRDefault="00F4364E">
            <w:pPr>
              <w:pStyle w:val="TableParagraph"/>
              <w:ind w:left="0"/>
              <w:rPr>
                <w:rFonts w:asciiTheme="minorHAnsi" w:hAnsiTheme="minorHAnsi" w:cstheme="minorHAnsi"/>
              </w:rPr>
            </w:pPr>
          </w:p>
          <w:p w14:paraId="4AF48C06" w14:textId="77777777" w:rsidR="00F4364E" w:rsidRPr="004D17ED" w:rsidRDefault="00F4364E">
            <w:pPr>
              <w:pStyle w:val="TableParagraph"/>
              <w:ind w:left="0"/>
              <w:rPr>
                <w:rFonts w:asciiTheme="minorHAnsi" w:hAnsiTheme="minorHAnsi" w:cstheme="minorHAnsi"/>
              </w:rPr>
            </w:pPr>
            <w:r w:rsidRPr="004D17ED">
              <w:rPr>
                <w:rFonts w:asciiTheme="minorHAnsi" w:hAnsiTheme="minorHAnsi" w:cstheme="minorHAnsi"/>
              </w:rPr>
              <w:t>Improved levels of activity during breaktimes</w:t>
            </w:r>
          </w:p>
          <w:p w14:paraId="22ACAFBA" w14:textId="77777777" w:rsidR="00F4364E" w:rsidRPr="004D17ED" w:rsidRDefault="00F4364E">
            <w:pPr>
              <w:pStyle w:val="TableParagraph"/>
              <w:ind w:left="0"/>
              <w:rPr>
                <w:rFonts w:asciiTheme="minorHAnsi" w:hAnsiTheme="minorHAnsi" w:cstheme="minorHAnsi"/>
              </w:rPr>
            </w:pPr>
          </w:p>
          <w:p w14:paraId="55DE3B79" w14:textId="77777777" w:rsidR="00C658FB" w:rsidRPr="004D17ED" w:rsidRDefault="00F4364E">
            <w:pPr>
              <w:pStyle w:val="TableParagraph"/>
              <w:ind w:left="0"/>
              <w:rPr>
                <w:rFonts w:asciiTheme="minorHAnsi" w:hAnsiTheme="minorHAnsi" w:cstheme="minorHAnsi"/>
              </w:rPr>
            </w:pPr>
            <w:r w:rsidRPr="004D17ED">
              <w:rPr>
                <w:rFonts w:asciiTheme="minorHAnsi" w:hAnsiTheme="minorHAnsi" w:cstheme="minorHAnsi"/>
              </w:rPr>
              <w:t>Children have more of an awareness of the benefits of physical exercise.</w:t>
            </w:r>
          </w:p>
        </w:tc>
        <w:tc>
          <w:tcPr>
            <w:tcW w:w="3134" w:type="dxa"/>
            <w:tcBorders>
              <w:bottom w:val="single" w:sz="12" w:space="0" w:color="231F20"/>
            </w:tcBorders>
          </w:tcPr>
          <w:p w14:paraId="499C870B" w14:textId="77777777" w:rsidR="00C658FB" w:rsidRPr="004D17ED" w:rsidRDefault="00C658FB">
            <w:pPr>
              <w:pStyle w:val="TableParagraph"/>
              <w:ind w:left="0"/>
              <w:rPr>
                <w:rFonts w:asciiTheme="minorHAnsi" w:hAnsiTheme="minorHAnsi" w:cstheme="minorHAnsi"/>
              </w:rPr>
            </w:pPr>
          </w:p>
        </w:tc>
      </w:tr>
      <w:tr w:rsidR="000252B9" w:rsidRPr="004D17ED" w14:paraId="0986E21F" w14:textId="77777777" w:rsidTr="008D471D">
        <w:trPr>
          <w:trHeight w:val="736"/>
        </w:trPr>
        <w:tc>
          <w:tcPr>
            <w:tcW w:w="3720" w:type="dxa"/>
            <w:tcBorders>
              <w:bottom w:val="single" w:sz="12" w:space="0" w:color="231F20"/>
            </w:tcBorders>
          </w:tcPr>
          <w:p w14:paraId="2C62F3D4" w14:textId="77777777" w:rsidR="00690427" w:rsidRPr="004D17ED" w:rsidRDefault="00690427">
            <w:pPr>
              <w:pStyle w:val="TableParagraph"/>
              <w:ind w:left="0"/>
              <w:rPr>
                <w:rFonts w:asciiTheme="minorHAnsi" w:hAnsiTheme="minorHAnsi" w:cstheme="minorHAnsi"/>
              </w:rPr>
            </w:pPr>
            <w:r w:rsidRPr="004D17ED">
              <w:rPr>
                <w:rFonts w:asciiTheme="minorHAnsi" w:hAnsiTheme="minorHAnsi" w:cstheme="minorHAnsi"/>
              </w:rPr>
              <w:t xml:space="preserve">To engage families in healthy lifestyles and promote physical activity as a tool for improving outcomes. </w:t>
            </w:r>
          </w:p>
          <w:p w14:paraId="6B30CE06" w14:textId="77777777" w:rsidR="000252B9" w:rsidRPr="004D17ED" w:rsidRDefault="000252B9">
            <w:pPr>
              <w:pStyle w:val="TableParagraph"/>
              <w:ind w:left="0"/>
              <w:rPr>
                <w:rFonts w:asciiTheme="minorHAnsi" w:hAnsiTheme="minorHAnsi" w:cstheme="minorHAnsi"/>
              </w:rPr>
            </w:pPr>
          </w:p>
        </w:tc>
        <w:tc>
          <w:tcPr>
            <w:tcW w:w="3600" w:type="dxa"/>
            <w:tcBorders>
              <w:bottom w:val="single" w:sz="12" w:space="0" w:color="231F20"/>
            </w:tcBorders>
          </w:tcPr>
          <w:p w14:paraId="4A5CBD5B" w14:textId="77777777" w:rsidR="000252B9" w:rsidRPr="004D17ED" w:rsidRDefault="00690427">
            <w:pPr>
              <w:pStyle w:val="TableParagraph"/>
              <w:ind w:left="0"/>
              <w:rPr>
                <w:rFonts w:asciiTheme="minorHAnsi" w:hAnsiTheme="minorHAnsi" w:cstheme="minorHAnsi"/>
              </w:rPr>
            </w:pPr>
            <w:r w:rsidRPr="004D17ED">
              <w:rPr>
                <w:rFonts w:asciiTheme="minorHAnsi" w:hAnsiTheme="minorHAnsi" w:cstheme="minorHAnsi"/>
              </w:rPr>
              <w:t>Promote active ways to travel to school by maintaining and continuing WOW initiative - Termly travel week</w:t>
            </w:r>
          </w:p>
          <w:p w14:paraId="62D92B97" w14:textId="77777777" w:rsidR="00690427" w:rsidRPr="004D17ED" w:rsidRDefault="00690427" w:rsidP="00690427">
            <w:pPr>
              <w:pStyle w:val="TableParagraph"/>
              <w:ind w:left="0"/>
              <w:rPr>
                <w:rFonts w:asciiTheme="minorHAnsi" w:hAnsiTheme="minorHAnsi" w:cstheme="minorHAnsi"/>
              </w:rPr>
            </w:pPr>
            <w:r w:rsidRPr="004D17ED">
              <w:rPr>
                <w:rFonts w:asciiTheme="minorHAnsi" w:hAnsiTheme="minorHAnsi" w:cstheme="minorHAnsi"/>
              </w:rPr>
              <w:t>-September 2021 – ‘relaunch’ WOW</w:t>
            </w:r>
          </w:p>
          <w:p w14:paraId="406A3066" w14:textId="77777777" w:rsidR="00690427" w:rsidRPr="004D17ED" w:rsidRDefault="00690427">
            <w:pPr>
              <w:pStyle w:val="TableParagraph"/>
              <w:ind w:left="0"/>
              <w:rPr>
                <w:rFonts w:asciiTheme="minorHAnsi" w:hAnsiTheme="minorHAnsi" w:cstheme="minorHAnsi"/>
              </w:rPr>
            </w:pPr>
            <w:r w:rsidRPr="004D17ED">
              <w:rPr>
                <w:rFonts w:asciiTheme="minorHAnsi" w:hAnsiTheme="minorHAnsi" w:cstheme="minorHAnsi"/>
              </w:rPr>
              <w:t>-Ensure families are aware of park and walk scheme</w:t>
            </w:r>
          </w:p>
          <w:p w14:paraId="44CF8C26" w14:textId="77777777" w:rsidR="00690427" w:rsidRPr="004D17ED" w:rsidRDefault="00690427">
            <w:pPr>
              <w:pStyle w:val="TableParagraph"/>
              <w:ind w:left="0"/>
              <w:rPr>
                <w:rFonts w:asciiTheme="minorHAnsi" w:hAnsiTheme="minorHAnsi" w:cstheme="minorHAnsi"/>
              </w:rPr>
            </w:pPr>
          </w:p>
          <w:p w14:paraId="69407880" w14:textId="77777777" w:rsidR="00EA2142" w:rsidRPr="004D17ED" w:rsidRDefault="00EA2142">
            <w:pPr>
              <w:pStyle w:val="TableParagraph"/>
              <w:ind w:left="0"/>
              <w:rPr>
                <w:rFonts w:asciiTheme="minorHAnsi" w:hAnsiTheme="minorHAnsi" w:cstheme="minorHAnsi"/>
              </w:rPr>
            </w:pPr>
            <w:r w:rsidRPr="004D17ED">
              <w:rPr>
                <w:rFonts w:asciiTheme="minorHAnsi" w:hAnsiTheme="minorHAnsi" w:cstheme="minorHAnsi"/>
              </w:rPr>
              <w:t>Signpost to local clubs and run taster sessions for children to access (in line with current COVID restrictions).</w:t>
            </w:r>
          </w:p>
          <w:p w14:paraId="695BB983" w14:textId="77777777" w:rsidR="00690427" w:rsidRPr="004D17ED" w:rsidRDefault="00690427">
            <w:pPr>
              <w:pStyle w:val="TableParagraph"/>
              <w:ind w:left="0"/>
              <w:rPr>
                <w:rFonts w:asciiTheme="minorHAnsi" w:hAnsiTheme="minorHAnsi" w:cstheme="minorHAnsi"/>
              </w:rPr>
            </w:pPr>
            <w:r w:rsidRPr="004D17ED">
              <w:rPr>
                <w:rFonts w:asciiTheme="minorHAnsi" w:hAnsiTheme="minorHAnsi" w:cstheme="minorHAnsi"/>
              </w:rPr>
              <w:t>Signpost families to local clubs and activities (Facebook, newsletter</w:t>
            </w:r>
            <w:r w:rsidR="00EA2142" w:rsidRPr="004D17ED">
              <w:rPr>
                <w:rFonts w:asciiTheme="minorHAnsi" w:hAnsiTheme="minorHAnsi" w:cstheme="minorHAnsi"/>
              </w:rPr>
              <w:t xml:space="preserve"> etc)</w:t>
            </w:r>
          </w:p>
        </w:tc>
        <w:tc>
          <w:tcPr>
            <w:tcW w:w="1616" w:type="dxa"/>
            <w:tcBorders>
              <w:bottom w:val="single" w:sz="12" w:space="0" w:color="231F20"/>
            </w:tcBorders>
          </w:tcPr>
          <w:p w14:paraId="1A7FE489" w14:textId="77777777" w:rsidR="000252B9" w:rsidRDefault="00AD1629">
            <w:pPr>
              <w:pStyle w:val="TableParagraph"/>
              <w:spacing w:before="160"/>
              <w:ind w:left="34"/>
              <w:rPr>
                <w:rFonts w:asciiTheme="minorHAnsi" w:hAnsiTheme="minorHAnsi" w:cstheme="minorHAnsi"/>
              </w:rPr>
            </w:pPr>
            <w:r>
              <w:rPr>
                <w:rFonts w:asciiTheme="minorHAnsi" w:hAnsiTheme="minorHAnsi" w:cstheme="minorHAnsi"/>
              </w:rPr>
              <w:t xml:space="preserve">WOW initiative is free </w:t>
            </w:r>
          </w:p>
          <w:p w14:paraId="3A60D8CB" w14:textId="77777777" w:rsidR="00AD1629" w:rsidRDefault="00AD1629">
            <w:pPr>
              <w:pStyle w:val="TableParagraph"/>
              <w:spacing w:before="160"/>
              <w:ind w:left="34"/>
              <w:rPr>
                <w:rFonts w:asciiTheme="minorHAnsi" w:hAnsiTheme="minorHAnsi" w:cstheme="minorHAnsi"/>
              </w:rPr>
            </w:pPr>
          </w:p>
          <w:p w14:paraId="61BAEAC2" w14:textId="77777777" w:rsidR="00AD1629" w:rsidRDefault="00AD1629">
            <w:pPr>
              <w:pStyle w:val="TableParagraph"/>
              <w:spacing w:before="160"/>
              <w:ind w:left="34"/>
              <w:rPr>
                <w:rFonts w:asciiTheme="minorHAnsi" w:hAnsiTheme="minorHAnsi" w:cstheme="minorHAnsi"/>
              </w:rPr>
            </w:pPr>
          </w:p>
          <w:p w14:paraId="0834CDAC" w14:textId="77777777" w:rsidR="00AD1629" w:rsidRDefault="00AD1629">
            <w:pPr>
              <w:pStyle w:val="TableParagraph"/>
              <w:spacing w:before="160"/>
              <w:ind w:left="34"/>
              <w:rPr>
                <w:rFonts w:asciiTheme="minorHAnsi" w:hAnsiTheme="minorHAnsi" w:cstheme="minorHAnsi"/>
              </w:rPr>
            </w:pPr>
          </w:p>
          <w:p w14:paraId="7EE8CFD2" w14:textId="101A9B50" w:rsidR="00AD1629" w:rsidRPr="004D17ED" w:rsidRDefault="00AD1629">
            <w:pPr>
              <w:pStyle w:val="TableParagraph"/>
              <w:spacing w:before="160"/>
              <w:ind w:left="34"/>
              <w:rPr>
                <w:rFonts w:asciiTheme="minorHAnsi" w:hAnsiTheme="minorHAnsi" w:cstheme="minorHAnsi"/>
              </w:rPr>
            </w:pPr>
            <w:r>
              <w:rPr>
                <w:rFonts w:asciiTheme="minorHAnsi" w:hAnsiTheme="minorHAnsi" w:cstheme="minorHAnsi"/>
              </w:rPr>
              <w:t>£500 taster sessions</w:t>
            </w:r>
          </w:p>
        </w:tc>
        <w:tc>
          <w:tcPr>
            <w:tcW w:w="3307" w:type="dxa"/>
            <w:tcBorders>
              <w:bottom w:val="single" w:sz="12" w:space="0" w:color="231F20"/>
            </w:tcBorders>
          </w:tcPr>
          <w:p w14:paraId="4479A772" w14:textId="77777777" w:rsidR="000252B9" w:rsidRPr="004D17ED" w:rsidRDefault="00690427">
            <w:pPr>
              <w:pStyle w:val="TableParagraph"/>
              <w:ind w:left="0"/>
              <w:rPr>
                <w:rFonts w:asciiTheme="minorHAnsi" w:hAnsiTheme="minorHAnsi" w:cstheme="minorHAnsi"/>
              </w:rPr>
            </w:pPr>
            <w:r w:rsidRPr="004D17ED">
              <w:rPr>
                <w:rFonts w:asciiTheme="minorHAnsi" w:hAnsiTheme="minorHAnsi" w:cstheme="minorHAnsi"/>
              </w:rPr>
              <w:t xml:space="preserve">High levels of engagement – children/families walking, </w:t>
            </w:r>
            <w:proofErr w:type="gramStart"/>
            <w:r w:rsidRPr="004D17ED">
              <w:rPr>
                <w:rFonts w:asciiTheme="minorHAnsi" w:hAnsiTheme="minorHAnsi" w:cstheme="minorHAnsi"/>
              </w:rPr>
              <w:t>scooting</w:t>
            </w:r>
            <w:proofErr w:type="gramEnd"/>
            <w:r w:rsidRPr="004D17ED">
              <w:rPr>
                <w:rFonts w:asciiTheme="minorHAnsi" w:hAnsiTheme="minorHAnsi" w:cstheme="minorHAnsi"/>
              </w:rPr>
              <w:t xml:space="preserve"> or cycling to school</w:t>
            </w:r>
          </w:p>
          <w:p w14:paraId="0A199982" w14:textId="77777777" w:rsidR="00EA2142" w:rsidRPr="004D17ED" w:rsidRDefault="00EA2142">
            <w:pPr>
              <w:pStyle w:val="TableParagraph"/>
              <w:ind w:left="0"/>
              <w:rPr>
                <w:rFonts w:asciiTheme="minorHAnsi" w:hAnsiTheme="minorHAnsi" w:cstheme="minorHAnsi"/>
              </w:rPr>
            </w:pPr>
          </w:p>
          <w:p w14:paraId="1322C295" w14:textId="77777777" w:rsidR="00EA2142" w:rsidRPr="004D17ED" w:rsidRDefault="00EA2142">
            <w:pPr>
              <w:pStyle w:val="TableParagraph"/>
              <w:ind w:left="0"/>
              <w:rPr>
                <w:rFonts w:asciiTheme="minorHAnsi" w:hAnsiTheme="minorHAnsi" w:cstheme="minorHAnsi"/>
              </w:rPr>
            </w:pPr>
            <w:r w:rsidRPr="004D17ED">
              <w:rPr>
                <w:rFonts w:asciiTheme="minorHAnsi" w:hAnsiTheme="minorHAnsi" w:cstheme="minorHAnsi"/>
              </w:rPr>
              <w:t>Children/families attend local clubs</w:t>
            </w:r>
          </w:p>
          <w:p w14:paraId="378F8401" w14:textId="77777777" w:rsidR="00EA2142" w:rsidRPr="004D17ED" w:rsidRDefault="00EA2142">
            <w:pPr>
              <w:pStyle w:val="TableParagraph"/>
              <w:ind w:left="0"/>
              <w:rPr>
                <w:rFonts w:asciiTheme="minorHAnsi" w:hAnsiTheme="minorHAnsi" w:cstheme="minorHAnsi"/>
              </w:rPr>
            </w:pPr>
          </w:p>
          <w:p w14:paraId="17C7E4D8" w14:textId="77777777" w:rsidR="00EA2142" w:rsidRPr="004D17ED" w:rsidRDefault="00EA2142">
            <w:pPr>
              <w:pStyle w:val="TableParagraph"/>
              <w:ind w:left="0"/>
              <w:rPr>
                <w:rFonts w:asciiTheme="minorHAnsi" w:hAnsiTheme="minorHAnsi" w:cstheme="minorHAnsi"/>
              </w:rPr>
            </w:pPr>
            <w:r w:rsidRPr="004D17ED">
              <w:rPr>
                <w:rFonts w:asciiTheme="minorHAnsi" w:hAnsiTheme="minorHAnsi" w:cstheme="minorHAnsi"/>
              </w:rPr>
              <w:t>Children/families spend more time together being physically active</w:t>
            </w:r>
          </w:p>
        </w:tc>
        <w:tc>
          <w:tcPr>
            <w:tcW w:w="3134" w:type="dxa"/>
            <w:tcBorders>
              <w:bottom w:val="single" w:sz="12" w:space="0" w:color="231F20"/>
            </w:tcBorders>
          </w:tcPr>
          <w:p w14:paraId="6AA2FB12" w14:textId="77777777" w:rsidR="000252B9" w:rsidRPr="004D17ED" w:rsidRDefault="000252B9">
            <w:pPr>
              <w:pStyle w:val="TableParagraph"/>
              <w:ind w:left="0"/>
              <w:rPr>
                <w:rFonts w:asciiTheme="minorHAnsi" w:hAnsiTheme="minorHAnsi" w:cstheme="minorHAnsi"/>
              </w:rPr>
            </w:pPr>
          </w:p>
        </w:tc>
      </w:tr>
      <w:tr w:rsidR="000252B9" w:rsidRPr="004D17ED" w14:paraId="458900ED" w14:textId="77777777">
        <w:trPr>
          <w:trHeight w:val="1705"/>
        </w:trPr>
        <w:tc>
          <w:tcPr>
            <w:tcW w:w="3720" w:type="dxa"/>
            <w:tcBorders>
              <w:bottom w:val="single" w:sz="12" w:space="0" w:color="231F20"/>
            </w:tcBorders>
          </w:tcPr>
          <w:p w14:paraId="169D670D" w14:textId="77777777" w:rsidR="008D471D" w:rsidRPr="004D17ED" w:rsidRDefault="008D471D" w:rsidP="008D471D">
            <w:pPr>
              <w:pStyle w:val="TableParagraph"/>
              <w:rPr>
                <w:rFonts w:asciiTheme="minorHAnsi" w:hAnsiTheme="minorHAnsi" w:cstheme="minorHAnsi"/>
              </w:rPr>
            </w:pPr>
            <w:r w:rsidRPr="004D17ED">
              <w:rPr>
                <w:rFonts w:asciiTheme="minorHAnsi" w:hAnsiTheme="minorHAnsi" w:cstheme="minorHAnsi"/>
              </w:rPr>
              <w:lastRenderedPageBreak/>
              <w:t>Provide a rich and varied menu of</w:t>
            </w:r>
          </w:p>
          <w:p w14:paraId="2F872282" w14:textId="77777777" w:rsidR="008D471D" w:rsidRPr="004D17ED" w:rsidRDefault="008D471D" w:rsidP="008D471D">
            <w:pPr>
              <w:pStyle w:val="TableParagraph"/>
              <w:rPr>
                <w:rFonts w:asciiTheme="minorHAnsi" w:hAnsiTheme="minorHAnsi" w:cstheme="minorHAnsi"/>
              </w:rPr>
            </w:pPr>
            <w:r w:rsidRPr="004D17ED">
              <w:rPr>
                <w:rFonts w:asciiTheme="minorHAnsi" w:hAnsiTheme="minorHAnsi" w:cstheme="minorHAnsi"/>
              </w:rPr>
              <w:t>physical activities for children to take part in via afterschool/lunchtime clubs.</w:t>
            </w:r>
          </w:p>
          <w:p w14:paraId="6E43A553" w14:textId="77777777" w:rsidR="000252B9" w:rsidRPr="004D17ED" w:rsidRDefault="000252B9" w:rsidP="008D471D">
            <w:pPr>
              <w:pStyle w:val="TableParagraph"/>
              <w:ind w:left="0"/>
              <w:rPr>
                <w:rFonts w:asciiTheme="minorHAnsi" w:hAnsiTheme="minorHAnsi" w:cstheme="minorHAnsi"/>
              </w:rPr>
            </w:pPr>
          </w:p>
        </w:tc>
        <w:tc>
          <w:tcPr>
            <w:tcW w:w="3600" w:type="dxa"/>
            <w:tcBorders>
              <w:bottom w:val="single" w:sz="12" w:space="0" w:color="231F20"/>
            </w:tcBorders>
          </w:tcPr>
          <w:p w14:paraId="342A41A9" w14:textId="77777777" w:rsidR="00690427" w:rsidRPr="004D17ED" w:rsidRDefault="00690427">
            <w:pPr>
              <w:pStyle w:val="TableParagraph"/>
              <w:ind w:left="0"/>
              <w:rPr>
                <w:rFonts w:asciiTheme="minorHAnsi" w:hAnsiTheme="minorHAnsi" w:cstheme="minorHAnsi"/>
              </w:rPr>
            </w:pPr>
            <w:r w:rsidRPr="004D17ED">
              <w:rPr>
                <w:rFonts w:asciiTheme="minorHAnsi" w:hAnsiTheme="minorHAnsi" w:cstheme="minorHAnsi"/>
              </w:rPr>
              <w:t xml:space="preserve">Reintroduce after school clubs from September 2021. </w:t>
            </w:r>
          </w:p>
          <w:p w14:paraId="5425C86F" w14:textId="77777777" w:rsidR="00690427" w:rsidRPr="004D17ED" w:rsidRDefault="00690427">
            <w:pPr>
              <w:pStyle w:val="TableParagraph"/>
              <w:ind w:left="0"/>
              <w:rPr>
                <w:rFonts w:asciiTheme="minorHAnsi" w:hAnsiTheme="minorHAnsi" w:cstheme="minorHAnsi"/>
              </w:rPr>
            </w:pPr>
          </w:p>
          <w:p w14:paraId="48873493" w14:textId="77777777" w:rsidR="00690427" w:rsidRPr="004D17ED" w:rsidRDefault="00690427">
            <w:pPr>
              <w:pStyle w:val="TableParagraph"/>
              <w:ind w:left="0"/>
              <w:rPr>
                <w:rFonts w:asciiTheme="minorHAnsi" w:hAnsiTheme="minorHAnsi" w:cstheme="minorHAnsi"/>
              </w:rPr>
            </w:pPr>
            <w:r w:rsidRPr="004D17ED">
              <w:rPr>
                <w:rFonts w:asciiTheme="minorHAnsi" w:hAnsiTheme="minorHAnsi" w:cstheme="minorHAnsi"/>
              </w:rPr>
              <w:t>Membership of Blaydon and district football league</w:t>
            </w:r>
          </w:p>
          <w:p w14:paraId="05F8B49C" w14:textId="77777777" w:rsidR="00690427" w:rsidRPr="004D17ED" w:rsidRDefault="00690427">
            <w:pPr>
              <w:pStyle w:val="TableParagraph"/>
              <w:ind w:left="0"/>
              <w:rPr>
                <w:rFonts w:asciiTheme="minorHAnsi" w:hAnsiTheme="minorHAnsi" w:cstheme="minorHAnsi"/>
              </w:rPr>
            </w:pPr>
          </w:p>
          <w:p w14:paraId="313589E8" w14:textId="77777777" w:rsidR="00690427" w:rsidRPr="004D17ED" w:rsidRDefault="00690427">
            <w:pPr>
              <w:pStyle w:val="TableParagraph"/>
              <w:ind w:left="0"/>
              <w:rPr>
                <w:rFonts w:asciiTheme="minorHAnsi" w:hAnsiTheme="minorHAnsi" w:cstheme="minorHAnsi"/>
              </w:rPr>
            </w:pPr>
            <w:r w:rsidRPr="004D17ED">
              <w:rPr>
                <w:rFonts w:asciiTheme="minorHAnsi" w:hAnsiTheme="minorHAnsi" w:cstheme="minorHAnsi"/>
              </w:rPr>
              <w:t xml:space="preserve">Provide a variety of opportunities using specialist coaches. </w:t>
            </w:r>
          </w:p>
          <w:p w14:paraId="6DF85CD3" w14:textId="77777777" w:rsidR="00690427" w:rsidRPr="004D17ED" w:rsidRDefault="00690427">
            <w:pPr>
              <w:pStyle w:val="TableParagraph"/>
              <w:ind w:left="0"/>
              <w:rPr>
                <w:rFonts w:asciiTheme="minorHAnsi" w:hAnsiTheme="minorHAnsi" w:cstheme="minorHAnsi"/>
              </w:rPr>
            </w:pPr>
          </w:p>
          <w:p w14:paraId="6C0DF8CB" w14:textId="77777777" w:rsidR="00690427" w:rsidRPr="004D17ED" w:rsidRDefault="00690427">
            <w:pPr>
              <w:pStyle w:val="TableParagraph"/>
              <w:ind w:left="0"/>
              <w:rPr>
                <w:rFonts w:asciiTheme="minorHAnsi" w:hAnsiTheme="minorHAnsi" w:cstheme="minorHAnsi"/>
              </w:rPr>
            </w:pPr>
            <w:r w:rsidRPr="004D17ED">
              <w:rPr>
                <w:rFonts w:asciiTheme="minorHAnsi" w:hAnsiTheme="minorHAnsi" w:cstheme="minorHAnsi"/>
              </w:rPr>
              <w:t>Utilise staff expertise e.g. football, tennis coaching</w:t>
            </w:r>
          </w:p>
          <w:p w14:paraId="6F0E848C" w14:textId="77777777" w:rsidR="00690427" w:rsidRPr="004D17ED" w:rsidRDefault="00690427">
            <w:pPr>
              <w:pStyle w:val="TableParagraph"/>
              <w:ind w:left="0"/>
              <w:rPr>
                <w:rFonts w:asciiTheme="minorHAnsi" w:hAnsiTheme="minorHAnsi" w:cstheme="minorHAnsi"/>
              </w:rPr>
            </w:pPr>
          </w:p>
          <w:p w14:paraId="1AFFD1FE" w14:textId="77777777" w:rsidR="000252B9" w:rsidRPr="004D17ED" w:rsidRDefault="00690427">
            <w:pPr>
              <w:pStyle w:val="TableParagraph"/>
              <w:ind w:left="0"/>
              <w:rPr>
                <w:rFonts w:asciiTheme="minorHAnsi" w:hAnsiTheme="minorHAnsi" w:cstheme="minorHAnsi"/>
              </w:rPr>
            </w:pPr>
            <w:r w:rsidRPr="004D17ED">
              <w:rPr>
                <w:rFonts w:asciiTheme="minorHAnsi" w:hAnsiTheme="minorHAnsi" w:cstheme="minorHAnsi"/>
              </w:rPr>
              <w:t>Offer free ‘active’ clubs each half term to all children</w:t>
            </w:r>
          </w:p>
        </w:tc>
        <w:tc>
          <w:tcPr>
            <w:tcW w:w="1616" w:type="dxa"/>
            <w:tcBorders>
              <w:bottom w:val="single" w:sz="12" w:space="0" w:color="231F20"/>
            </w:tcBorders>
          </w:tcPr>
          <w:p w14:paraId="69229584" w14:textId="77777777" w:rsidR="000252B9" w:rsidRDefault="00AD1629">
            <w:pPr>
              <w:pStyle w:val="TableParagraph"/>
              <w:spacing w:before="160"/>
              <w:ind w:left="34"/>
              <w:rPr>
                <w:rFonts w:asciiTheme="minorHAnsi" w:hAnsiTheme="minorHAnsi" w:cstheme="minorHAnsi"/>
              </w:rPr>
            </w:pPr>
            <w:r>
              <w:rPr>
                <w:rFonts w:asciiTheme="minorHAnsi" w:hAnsiTheme="minorHAnsi" w:cstheme="minorHAnsi"/>
              </w:rPr>
              <w:t>Specialist coaching:</w:t>
            </w:r>
          </w:p>
          <w:p w14:paraId="48BEC2E6" w14:textId="630194BE" w:rsidR="00AD1629" w:rsidRDefault="00AD1629">
            <w:pPr>
              <w:pStyle w:val="TableParagraph"/>
              <w:spacing w:before="160"/>
              <w:ind w:left="34"/>
              <w:rPr>
                <w:rFonts w:asciiTheme="minorHAnsi" w:hAnsiTheme="minorHAnsi" w:cstheme="minorHAnsi"/>
              </w:rPr>
            </w:pPr>
            <w:r>
              <w:rPr>
                <w:rFonts w:asciiTheme="minorHAnsi" w:hAnsiTheme="minorHAnsi" w:cstheme="minorHAnsi"/>
              </w:rPr>
              <w:t>Basketball: £600</w:t>
            </w:r>
          </w:p>
          <w:p w14:paraId="4EB420D4" w14:textId="55708364" w:rsidR="00AD1629" w:rsidRDefault="00AD1629">
            <w:pPr>
              <w:pStyle w:val="TableParagraph"/>
              <w:spacing w:before="160"/>
              <w:ind w:left="34"/>
              <w:rPr>
                <w:rFonts w:asciiTheme="minorHAnsi" w:hAnsiTheme="minorHAnsi" w:cstheme="minorHAnsi"/>
              </w:rPr>
            </w:pPr>
            <w:r>
              <w:rPr>
                <w:rFonts w:asciiTheme="minorHAnsi" w:hAnsiTheme="minorHAnsi" w:cstheme="minorHAnsi"/>
              </w:rPr>
              <w:t>Other: £600</w:t>
            </w:r>
          </w:p>
          <w:p w14:paraId="31EB3805" w14:textId="77777777" w:rsidR="00AD1629" w:rsidRDefault="00AD1629">
            <w:pPr>
              <w:pStyle w:val="TableParagraph"/>
              <w:spacing w:before="160"/>
              <w:ind w:left="34"/>
              <w:rPr>
                <w:rFonts w:asciiTheme="minorHAnsi" w:hAnsiTheme="minorHAnsi" w:cstheme="minorHAnsi"/>
              </w:rPr>
            </w:pPr>
          </w:p>
          <w:p w14:paraId="642D8E1D" w14:textId="77777777" w:rsidR="00AD1629" w:rsidRDefault="00AD1629">
            <w:pPr>
              <w:pStyle w:val="TableParagraph"/>
              <w:spacing w:before="160"/>
              <w:ind w:left="34"/>
              <w:rPr>
                <w:rFonts w:asciiTheme="minorHAnsi" w:hAnsiTheme="minorHAnsi" w:cstheme="minorHAnsi"/>
              </w:rPr>
            </w:pPr>
            <w:r>
              <w:rPr>
                <w:rFonts w:asciiTheme="minorHAnsi" w:hAnsiTheme="minorHAnsi" w:cstheme="minorHAnsi"/>
              </w:rPr>
              <w:t>Staff Overtime:</w:t>
            </w:r>
          </w:p>
          <w:p w14:paraId="6327BCBC" w14:textId="0A3D0BFD" w:rsidR="00AD1629" w:rsidRPr="004D17ED" w:rsidRDefault="00AD1629">
            <w:pPr>
              <w:pStyle w:val="TableParagraph"/>
              <w:spacing w:before="160"/>
              <w:ind w:left="34"/>
              <w:rPr>
                <w:rFonts w:asciiTheme="minorHAnsi" w:hAnsiTheme="minorHAnsi" w:cstheme="minorHAnsi"/>
              </w:rPr>
            </w:pPr>
            <w:r>
              <w:rPr>
                <w:rFonts w:asciiTheme="minorHAnsi" w:hAnsiTheme="minorHAnsi" w:cstheme="minorHAnsi"/>
              </w:rPr>
              <w:t>30 weeks, 2 ‘active’ clubs £800</w:t>
            </w:r>
          </w:p>
        </w:tc>
        <w:tc>
          <w:tcPr>
            <w:tcW w:w="3307" w:type="dxa"/>
            <w:tcBorders>
              <w:bottom w:val="single" w:sz="12" w:space="0" w:color="231F20"/>
            </w:tcBorders>
          </w:tcPr>
          <w:p w14:paraId="068072BC" w14:textId="77777777" w:rsidR="00690427" w:rsidRPr="004D17ED" w:rsidRDefault="00690427">
            <w:pPr>
              <w:pStyle w:val="TableParagraph"/>
              <w:ind w:left="0"/>
              <w:rPr>
                <w:rFonts w:asciiTheme="minorHAnsi" w:hAnsiTheme="minorHAnsi" w:cstheme="minorHAnsi"/>
              </w:rPr>
            </w:pPr>
            <w:r w:rsidRPr="004D17ED">
              <w:rPr>
                <w:rFonts w:asciiTheme="minorHAnsi" w:hAnsiTheme="minorHAnsi" w:cstheme="minorHAnsi"/>
              </w:rPr>
              <w:t xml:space="preserve">Achievement of GOLD school games mark. </w:t>
            </w:r>
          </w:p>
          <w:p w14:paraId="08BE4222" w14:textId="77777777" w:rsidR="00690427" w:rsidRPr="004D17ED" w:rsidRDefault="00690427">
            <w:pPr>
              <w:pStyle w:val="TableParagraph"/>
              <w:ind w:left="0"/>
              <w:rPr>
                <w:rFonts w:asciiTheme="minorHAnsi" w:hAnsiTheme="minorHAnsi" w:cstheme="minorHAnsi"/>
              </w:rPr>
            </w:pPr>
          </w:p>
          <w:p w14:paraId="05FBCFCC" w14:textId="77777777" w:rsidR="00690427" w:rsidRPr="004D17ED" w:rsidRDefault="00690427">
            <w:pPr>
              <w:pStyle w:val="TableParagraph"/>
              <w:ind w:left="0"/>
              <w:rPr>
                <w:rFonts w:asciiTheme="minorHAnsi" w:hAnsiTheme="minorHAnsi" w:cstheme="minorHAnsi"/>
              </w:rPr>
            </w:pPr>
            <w:r w:rsidRPr="004D17ED">
              <w:rPr>
                <w:rFonts w:asciiTheme="minorHAnsi" w:hAnsiTheme="minorHAnsi" w:cstheme="minorHAnsi"/>
              </w:rPr>
              <w:t xml:space="preserve">High proportions of children engaged in afterschool activities on the school premises. </w:t>
            </w:r>
          </w:p>
          <w:p w14:paraId="285F767D" w14:textId="77777777" w:rsidR="00690427" w:rsidRPr="004D17ED" w:rsidRDefault="00690427">
            <w:pPr>
              <w:pStyle w:val="TableParagraph"/>
              <w:ind w:left="0"/>
              <w:rPr>
                <w:rFonts w:asciiTheme="minorHAnsi" w:hAnsiTheme="minorHAnsi" w:cstheme="minorHAnsi"/>
              </w:rPr>
            </w:pPr>
          </w:p>
          <w:p w14:paraId="715167C8" w14:textId="77777777" w:rsidR="000252B9" w:rsidRPr="004D17ED" w:rsidRDefault="00690427">
            <w:pPr>
              <w:pStyle w:val="TableParagraph"/>
              <w:ind w:left="0"/>
              <w:rPr>
                <w:rFonts w:asciiTheme="minorHAnsi" w:hAnsiTheme="minorHAnsi" w:cstheme="minorHAnsi"/>
              </w:rPr>
            </w:pPr>
            <w:r w:rsidRPr="004D17ED">
              <w:rPr>
                <w:rFonts w:asciiTheme="minorHAnsi" w:hAnsiTheme="minorHAnsi" w:cstheme="minorHAnsi"/>
              </w:rPr>
              <w:t>Links to local clubs established.</w:t>
            </w:r>
          </w:p>
        </w:tc>
        <w:tc>
          <w:tcPr>
            <w:tcW w:w="3134" w:type="dxa"/>
            <w:tcBorders>
              <w:bottom w:val="single" w:sz="12" w:space="0" w:color="231F20"/>
            </w:tcBorders>
          </w:tcPr>
          <w:p w14:paraId="5B0763B5" w14:textId="77777777" w:rsidR="000252B9" w:rsidRPr="004D17ED" w:rsidRDefault="000252B9">
            <w:pPr>
              <w:pStyle w:val="TableParagraph"/>
              <w:ind w:left="0"/>
              <w:rPr>
                <w:rFonts w:asciiTheme="minorHAnsi" w:hAnsiTheme="minorHAnsi" w:cstheme="minorHAnsi"/>
              </w:rPr>
            </w:pPr>
          </w:p>
        </w:tc>
      </w:tr>
      <w:tr w:rsidR="008D471D" w:rsidRPr="004D17ED" w14:paraId="5877597F" w14:textId="77777777">
        <w:trPr>
          <w:trHeight w:val="1705"/>
        </w:trPr>
        <w:tc>
          <w:tcPr>
            <w:tcW w:w="3720" w:type="dxa"/>
            <w:tcBorders>
              <w:bottom w:val="single" w:sz="12" w:space="0" w:color="231F20"/>
            </w:tcBorders>
          </w:tcPr>
          <w:p w14:paraId="33F56CB3" w14:textId="77777777" w:rsidR="008D471D" w:rsidRPr="004D17ED" w:rsidRDefault="005D3B89" w:rsidP="008D471D">
            <w:pPr>
              <w:pStyle w:val="TableParagraph"/>
              <w:ind w:left="0"/>
              <w:rPr>
                <w:rFonts w:asciiTheme="minorHAnsi" w:hAnsiTheme="minorHAnsi" w:cstheme="minorHAnsi"/>
              </w:rPr>
            </w:pPr>
            <w:r w:rsidRPr="004D17ED">
              <w:rPr>
                <w:rFonts w:asciiTheme="minorHAnsi" w:hAnsiTheme="minorHAnsi" w:cstheme="minorHAnsi"/>
              </w:rPr>
              <w:t>Incorporate</w:t>
            </w:r>
            <w:r w:rsidR="008D471D" w:rsidRPr="004D17ED">
              <w:rPr>
                <w:rFonts w:asciiTheme="minorHAnsi" w:hAnsiTheme="minorHAnsi" w:cstheme="minorHAnsi"/>
              </w:rPr>
              <w:t xml:space="preserve"> ‘active’ lessons across school</w:t>
            </w:r>
          </w:p>
        </w:tc>
        <w:tc>
          <w:tcPr>
            <w:tcW w:w="3600" w:type="dxa"/>
            <w:tcBorders>
              <w:bottom w:val="single" w:sz="12" w:space="0" w:color="231F20"/>
            </w:tcBorders>
          </w:tcPr>
          <w:p w14:paraId="6957D861" w14:textId="77777777" w:rsidR="008D471D" w:rsidRPr="004D17ED" w:rsidRDefault="008D471D">
            <w:pPr>
              <w:pStyle w:val="TableParagraph"/>
              <w:ind w:left="0"/>
              <w:rPr>
                <w:rFonts w:asciiTheme="minorHAnsi" w:hAnsiTheme="minorHAnsi" w:cstheme="minorHAnsi"/>
              </w:rPr>
            </w:pPr>
            <w:r w:rsidRPr="004D17ED">
              <w:rPr>
                <w:rFonts w:asciiTheme="minorHAnsi" w:hAnsiTheme="minorHAnsi" w:cstheme="minorHAnsi"/>
              </w:rPr>
              <w:t xml:space="preserve">One lesson per week taught with an element of physical activity </w:t>
            </w:r>
            <w:proofErr w:type="spellStart"/>
            <w:r w:rsidRPr="004D17ED">
              <w:rPr>
                <w:rFonts w:asciiTheme="minorHAnsi" w:hAnsiTheme="minorHAnsi" w:cstheme="minorHAnsi"/>
              </w:rPr>
              <w:t>eg</w:t>
            </w:r>
            <w:proofErr w:type="spellEnd"/>
            <w:r w:rsidRPr="004D17ED">
              <w:rPr>
                <w:rFonts w:asciiTheme="minorHAnsi" w:hAnsiTheme="minorHAnsi" w:cstheme="minorHAnsi"/>
              </w:rPr>
              <w:t xml:space="preserve"> </w:t>
            </w:r>
            <w:proofErr w:type="spellStart"/>
            <w:r w:rsidRPr="004D17ED">
              <w:rPr>
                <w:rFonts w:asciiTheme="minorHAnsi" w:hAnsiTheme="minorHAnsi" w:cstheme="minorHAnsi"/>
              </w:rPr>
              <w:t>SuperMovers</w:t>
            </w:r>
            <w:proofErr w:type="spellEnd"/>
          </w:p>
          <w:p w14:paraId="41E5493C" w14:textId="77777777" w:rsidR="00690427" w:rsidRPr="004D17ED" w:rsidRDefault="00690427">
            <w:pPr>
              <w:pStyle w:val="TableParagraph"/>
              <w:ind w:left="0"/>
              <w:rPr>
                <w:rFonts w:asciiTheme="minorHAnsi" w:hAnsiTheme="minorHAnsi" w:cstheme="minorHAnsi"/>
              </w:rPr>
            </w:pPr>
          </w:p>
          <w:p w14:paraId="14374B55" w14:textId="77777777" w:rsidR="00690427" w:rsidRPr="004D17ED" w:rsidRDefault="00690427" w:rsidP="00690427">
            <w:pPr>
              <w:pStyle w:val="TableParagraph"/>
              <w:rPr>
                <w:rFonts w:asciiTheme="minorHAnsi" w:hAnsiTheme="minorHAnsi" w:cstheme="minorHAnsi"/>
              </w:rPr>
            </w:pPr>
            <w:r w:rsidRPr="004D17ED">
              <w:rPr>
                <w:rFonts w:asciiTheme="minorHAnsi" w:hAnsiTheme="minorHAnsi" w:cstheme="minorHAnsi"/>
              </w:rPr>
              <w:t>Outdoor space used by</w:t>
            </w:r>
          </w:p>
          <w:p w14:paraId="2851A8C3" w14:textId="77777777" w:rsidR="00690427" w:rsidRPr="004D17ED" w:rsidRDefault="00690427" w:rsidP="00690427">
            <w:pPr>
              <w:pStyle w:val="TableParagraph"/>
              <w:rPr>
                <w:rFonts w:asciiTheme="minorHAnsi" w:hAnsiTheme="minorHAnsi" w:cstheme="minorHAnsi"/>
              </w:rPr>
            </w:pPr>
            <w:r w:rsidRPr="004D17ED">
              <w:rPr>
                <w:rFonts w:asciiTheme="minorHAnsi" w:hAnsiTheme="minorHAnsi" w:cstheme="minorHAnsi"/>
              </w:rPr>
              <w:t>teachers to deliver curriculum</w:t>
            </w:r>
          </w:p>
          <w:p w14:paraId="5FC4131C" w14:textId="77777777" w:rsidR="00690427" w:rsidRPr="004D17ED" w:rsidRDefault="00690427" w:rsidP="00690427">
            <w:pPr>
              <w:pStyle w:val="TableParagraph"/>
              <w:rPr>
                <w:rFonts w:asciiTheme="minorHAnsi" w:hAnsiTheme="minorHAnsi" w:cstheme="minorHAnsi"/>
              </w:rPr>
            </w:pPr>
            <w:r w:rsidRPr="004D17ED">
              <w:rPr>
                <w:rFonts w:asciiTheme="minorHAnsi" w:hAnsiTheme="minorHAnsi" w:cstheme="minorHAnsi"/>
              </w:rPr>
              <w:t>and engage children in ‘active</w:t>
            </w:r>
          </w:p>
          <w:p w14:paraId="001E03F3" w14:textId="77777777" w:rsidR="008D471D" w:rsidRPr="004D17ED" w:rsidRDefault="00690427" w:rsidP="00690427">
            <w:pPr>
              <w:pStyle w:val="TableParagraph"/>
              <w:ind w:left="0"/>
              <w:rPr>
                <w:rFonts w:asciiTheme="minorHAnsi" w:hAnsiTheme="minorHAnsi" w:cstheme="minorHAnsi"/>
              </w:rPr>
            </w:pPr>
            <w:r w:rsidRPr="004D17ED">
              <w:rPr>
                <w:rFonts w:asciiTheme="minorHAnsi" w:hAnsiTheme="minorHAnsi" w:cstheme="minorHAnsi"/>
              </w:rPr>
              <w:t>learning’ including use of Forest area</w:t>
            </w:r>
          </w:p>
          <w:p w14:paraId="1A8A2E89" w14:textId="77777777" w:rsidR="00690427" w:rsidRPr="004D17ED" w:rsidRDefault="00690427" w:rsidP="00690427">
            <w:pPr>
              <w:pStyle w:val="TableParagraph"/>
              <w:ind w:left="0"/>
              <w:rPr>
                <w:rFonts w:asciiTheme="minorHAnsi" w:hAnsiTheme="minorHAnsi" w:cstheme="minorHAnsi"/>
              </w:rPr>
            </w:pPr>
          </w:p>
          <w:p w14:paraId="42280C85" w14:textId="77777777" w:rsidR="008D471D" w:rsidRPr="004D17ED" w:rsidRDefault="008D471D">
            <w:pPr>
              <w:pStyle w:val="TableParagraph"/>
              <w:ind w:left="0"/>
              <w:rPr>
                <w:rFonts w:asciiTheme="minorHAnsi" w:hAnsiTheme="minorHAnsi" w:cstheme="minorHAnsi"/>
              </w:rPr>
            </w:pPr>
            <w:r w:rsidRPr="004D17ED">
              <w:rPr>
                <w:rFonts w:asciiTheme="minorHAnsi" w:hAnsiTheme="minorHAnsi" w:cstheme="minorHAnsi"/>
              </w:rPr>
              <w:t xml:space="preserve">Continue to implement Commando Joes </w:t>
            </w:r>
            <w:proofErr w:type="gramStart"/>
            <w:r w:rsidRPr="004D17ED">
              <w:rPr>
                <w:rFonts w:asciiTheme="minorHAnsi" w:hAnsiTheme="minorHAnsi" w:cstheme="minorHAnsi"/>
              </w:rPr>
              <w:t>sessions  -</w:t>
            </w:r>
            <w:proofErr w:type="gramEnd"/>
            <w:r w:rsidRPr="004D17ED">
              <w:rPr>
                <w:rFonts w:asciiTheme="minorHAnsi" w:hAnsiTheme="minorHAnsi" w:cstheme="minorHAnsi"/>
              </w:rPr>
              <w:t xml:space="preserve"> Curriculum planning includes cross-curricular links.</w:t>
            </w:r>
          </w:p>
        </w:tc>
        <w:tc>
          <w:tcPr>
            <w:tcW w:w="1616" w:type="dxa"/>
            <w:tcBorders>
              <w:bottom w:val="single" w:sz="12" w:space="0" w:color="231F20"/>
            </w:tcBorders>
          </w:tcPr>
          <w:p w14:paraId="15752EDB" w14:textId="15B06E72" w:rsidR="008D471D" w:rsidRPr="004D17ED" w:rsidRDefault="00AD1629">
            <w:pPr>
              <w:pStyle w:val="TableParagraph"/>
              <w:spacing w:before="160"/>
              <w:ind w:left="34"/>
              <w:rPr>
                <w:rFonts w:asciiTheme="minorHAnsi" w:hAnsiTheme="minorHAnsi" w:cstheme="minorHAnsi"/>
              </w:rPr>
            </w:pPr>
            <w:r>
              <w:rPr>
                <w:rFonts w:asciiTheme="minorHAnsi" w:hAnsiTheme="minorHAnsi" w:cstheme="minorHAnsi"/>
              </w:rPr>
              <w:t>Commando Joes</w:t>
            </w:r>
            <w:r w:rsidR="00AC79B4">
              <w:rPr>
                <w:rFonts w:asciiTheme="minorHAnsi" w:hAnsiTheme="minorHAnsi" w:cstheme="minorHAnsi"/>
              </w:rPr>
              <w:t>: £1475</w:t>
            </w:r>
          </w:p>
        </w:tc>
        <w:tc>
          <w:tcPr>
            <w:tcW w:w="3307" w:type="dxa"/>
            <w:tcBorders>
              <w:bottom w:val="single" w:sz="12" w:space="0" w:color="231F20"/>
            </w:tcBorders>
          </w:tcPr>
          <w:p w14:paraId="4B9339C3" w14:textId="77777777" w:rsidR="008D471D" w:rsidRPr="004D17ED" w:rsidRDefault="00EA2142">
            <w:pPr>
              <w:pStyle w:val="TableParagraph"/>
              <w:ind w:left="0"/>
              <w:rPr>
                <w:rFonts w:asciiTheme="minorHAnsi" w:hAnsiTheme="minorHAnsi" w:cstheme="minorHAnsi"/>
              </w:rPr>
            </w:pPr>
            <w:r w:rsidRPr="004D17ED">
              <w:rPr>
                <w:rFonts w:asciiTheme="minorHAnsi" w:hAnsiTheme="minorHAnsi" w:cstheme="minorHAnsi"/>
              </w:rPr>
              <w:t>Children are physically active throughout the day/week</w:t>
            </w:r>
          </w:p>
          <w:p w14:paraId="6A1BBC23" w14:textId="77777777" w:rsidR="00EA2142" w:rsidRPr="004D17ED" w:rsidRDefault="00EA2142">
            <w:pPr>
              <w:pStyle w:val="TableParagraph"/>
              <w:ind w:left="0"/>
              <w:rPr>
                <w:rFonts w:asciiTheme="minorHAnsi" w:hAnsiTheme="minorHAnsi" w:cstheme="minorHAnsi"/>
              </w:rPr>
            </w:pPr>
          </w:p>
          <w:p w14:paraId="450D83CD" w14:textId="77777777" w:rsidR="00EA2142" w:rsidRPr="004D17ED" w:rsidRDefault="00EA2142">
            <w:pPr>
              <w:pStyle w:val="TableParagraph"/>
              <w:ind w:left="0"/>
              <w:rPr>
                <w:rFonts w:asciiTheme="minorHAnsi" w:hAnsiTheme="minorHAnsi" w:cstheme="minorHAnsi"/>
              </w:rPr>
            </w:pPr>
            <w:r w:rsidRPr="004D17ED">
              <w:rPr>
                <w:rFonts w:asciiTheme="minorHAnsi" w:hAnsiTheme="minorHAnsi" w:cstheme="minorHAnsi"/>
              </w:rPr>
              <w:t xml:space="preserve">Improved engagement </w:t>
            </w:r>
          </w:p>
          <w:p w14:paraId="32861754" w14:textId="77777777" w:rsidR="00EA2142" w:rsidRPr="004D17ED" w:rsidRDefault="00EA2142">
            <w:pPr>
              <w:pStyle w:val="TableParagraph"/>
              <w:ind w:left="0"/>
              <w:rPr>
                <w:rFonts w:asciiTheme="minorHAnsi" w:hAnsiTheme="minorHAnsi" w:cstheme="minorHAnsi"/>
              </w:rPr>
            </w:pPr>
          </w:p>
          <w:p w14:paraId="5D39D2C5" w14:textId="77777777" w:rsidR="00EA2142" w:rsidRPr="004D17ED" w:rsidRDefault="00EA2142">
            <w:pPr>
              <w:pStyle w:val="TableParagraph"/>
              <w:ind w:left="0"/>
              <w:rPr>
                <w:rFonts w:asciiTheme="minorHAnsi" w:hAnsiTheme="minorHAnsi" w:cstheme="minorHAnsi"/>
              </w:rPr>
            </w:pPr>
            <w:r w:rsidRPr="004D17ED">
              <w:rPr>
                <w:rFonts w:asciiTheme="minorHAnsi" w:hAnsiTheme="minorHAnsi" w:cstheme="minorHAnsi"/>
              </w:rPr>
              <w:t xml:space="preserve">Improved awareness of the benefits of physical activity </w:t>
            </w:r>
          </w:p>
        </w:tc>
        <w:tc>
          <w:tcPr>
            <w:tcW w:w="3134" w:type="dxa"/>
            <w:tcBorders>
              <w:bottom w:val="single" w:sz="12" w:space="0" w:color="231F20"/>
            </w:tcBorders>
          </w:tcPr>
          <w:p w14:paraId="0E57C6EE" w14:textId="77777777" w:rsidR="008D471D" w:rsidRPr="004D17ED" w:rsidRDefault="008D471D">
            <w:pPr>
              <w:pStyle w:val="TableParagraph"/>
              <w:ind w:left="0"/>
              <w:rPr>
                <w:rFonts w:asciiTheme="minorHAnsi" w:hAnsiTheme="minorHAnsi" w:cstheme="minorHAnsi"/>
              </w:rPr>
            </w:pPr>
          </w:p>
        </w:tc>
      </w:tr>
      <w:tr w:rsidR="000252B9" w:rsidRPr="004D17ED" w14:paraId="3D60D197" w14:textId="77777777" w:rsidTr="00EA2142">
        <w:trPr>
          <w:trHeight w:val="50"/>
        </w:trPr>
        <w:tc>
          <w:tcPr>
            <w:tcW w:w="3720" w:type="dxa"/>
            <w:tcBorders>
              <w:bottom w:val="single" w:sz="12" w:space="0" w:color="231F20"/>
            </w:tcBorders>
          </w:tcPr>
          <w:p w14:paraId="75B15073" w14:textId="77777777" w:rsidR="000252B9" w:rsidRPr="004D17ED" w:rsidRDefault="00EA2142">
            <w:pPr>
              <w:pStyle w:val="TableParagraph"/>
              <w:ind w:left="0"/>
              <w:rPr>
                <w:rFonts w:asciiTheme="minorHAnsi" w:hAnsiTheme="minorHAnsi" w:cstheme="minorHAnsi"/>
              </w:rPr>
            </w:pPr>
            <w:r w:rsidRPr="004D17ED">
              <w:rPr>
                <w:rFonts w:asciiTheme="minorHAnsi" w:hAnsiTheme="minorHAnsi" w:cstheme="minorHAnsi"/>
              </w:rPr>
              <w:t>Ensure all pupils can access PE lessons safely and in accordance with Gateshead risk assessment (COVID 19)</w:t>
            </w:r>
          </w:p>
        </w:tc>
        <w:tc>
          <w:tcPr>
            <w:tcW w:w="3600" w:type="dxa"/>
            <w:tcBorders>
              <w:bottom w:val="single" w:sz="12" w:space="0" w:color="231F20"/>
            </w:tcBorders>
          </w:tcPr>
          <w:p w14:paraId="2E683A86" w14:textId="77777777" w:rsidR="00EA2142" w:rsidRPr="004D17ED" w:rsidRDefault="00EA2142">
            <w:pPr>
              <w:pStyle w:val="TableParagraph"/>
              <w:ind w:left="0"/>
              <w:rPr>
                <w:rFonts w:asciiTheme="minorHAnsi" w:hAnsiTheme="minorHAnsi" w:cstheme="minorHAnsi"/>
              </w:rPr>
            </w:pPr>
            <w:r w:rsidRPr="004D17ED">
              <w:rPr>
                <w:rFonts w:asciiTheme="minorHAnsi" w:hAnsiTheme="minorHAnsi" w:cstheme="minorHAnsi"/>
              </w:rPr>
              <w:t>Use planning and provisions in place in case of further restrictions due to Covid 19</w:t>
            </w:r>
          </w:p>
          <w:p w14:paraId="6F99EC23" w14:textId="77777777" w:rsidR="00EA2142" w:rsidRPr="004D17ED" w:rsidRDefault="00EA2142">
            <w:pPr>
              <w:pStyle w:val="TableParagraph"/>
              <w:ind w:left="0"/>
              <w:rPr>
                <w:rFonts w:asciiTheme="minorHAnsi" w:hAnsiTheme="minorHAnsi" w:cstheme="minorHAnsi"/>
              </w:rPr>
            </w:pPr>
          </w:p>
          <w:p w14:paraId="7F04E329" w14:textId="77777777" w:rsidR="000252B9" w:rsidRPr="004D17ED" w:rsidRDefault="00EA2142">
            <w:pPr>
              <w:pStyle w:val="TableParagraph"/>
              <w:ind w:left="0"/>
              <w:rPr>
                <w:rFonts w:asciiTheme="minorHAnsi" w:hAnsiTheme="minorHAnsi" w:cstheme="minorHAnsi"/>
              </w:rPr>
            </w:pPr>
            <w:r w:rsidRPr="004D17ED">
              <w:rPr>
                <w:rFonts w:asciiTheme="minorHAnsi" w:hAnsiTheme="minorHAnsi" w:cstheme="minorHAnsi"/>
              </w:rPr>
              <w:t>Follow previous planning and equipment systems to ensure each bubble has access to the equipment needed for their unit.</w:t>
            </w:r>
          </w:p>
        </w:tc>
        <w:tc>
          <w:tcPr>
            <w:tcW w:w="1616" w:type="dxa"/>
            <w:tcBorders>
              <w:bottom w:val="single" w:sz="12" w:space="0" w:color="231F20"/>
            </w:tcBorders>
          </w:tcPr>
          <w:p w14:paraId="798BA430" w14:textId="77777777" w:rsidR="000252B9" w:rsidRPr="004D17ED" w:rsidRDefault="000252B9">
            <w:pPr>
              <w:pStyle w:val="TableParagraph"/>
              <w:spacing w:before="160"/>
              <w:ind w:left="34"/>
              <w:rPr>
                <w:rFonts w:asciiTheme="minorHAnsi" w:hAnsiTheme="minorHAnsi" w:cstheme="minorHAnsi"/>
              </w:rPr>
            </w:pPr>
          </w:p>
        </w:tc>
        <w:tc>
          <w:tcPr>
            <w:tcW w:w="3307" w:type="dxa"/>
            <w:tcBorders>
              <w:bottom w:val="single" w:sz="12" w:space="0" w:color="231F20"/>
            </w:tcBorders>
          </w:tcPr>
          <w:p w14:paraId="7D26AEDC" w14:textId="77777777" w:rsidR="000252B9" w:rsidRPr="004D17ED" w:rsidRDefault="00EA2142">
            <w:pPr>
              <w:pStyle w:val="TableParagraph"/>
              <w:ind w:left="0"/>
              <w:rPr>
                <w:rFonts w:asciiTheme="minorHAnsi" w:hAnsiTheme="minorHAnsi" w:cstheme="minorHAnsi"/>
              </w:rPr>
            </w:pPr>
            <w:r w:rsidRPr="004D17ED">
              <w:rPr>
                <w:rFonts w:asciiTheme="minorHAnsi" w:hAnsiTheme="minorHAnsi" w:cstheme="minorHAnsi"/>
              </w:rPr>
              <w:t>PE timetable in place to ensure all classes have access to indoor/outdoor area</w:t>
            </w:r>
          </w:p>
          <w:p w14:paraId="500F1DA4" w14:textId="77777777" w:rsidR="00EA2142" w:rsidRPr="004D17ED" w:rsidRDefault="00EA2142">
            <w:pPr>
              <w:pStyle w:val="TableParagraph"/>
              <w:ind w:left="0"/>
              <w:rPr>
                <w:rFonts w:asciiTheme="minorHAnsi" w:hAnsiTheme="minorHAnsi" w:cstheme="minorHAnsi"/>
              </w:rPr>
            </w:pPr>
          </w:p>
          <w:p w14:paraId="6EF0EFD2" w14:textId="77777777" w:rsidR="00EA2142" w:rsidRPr="004D17ED" w:rsidRDefault="00EA2142">
            <w:pPr>
              <w:pStyle w:val="TableParagraph"/>
              <w:ind w:left="0"/>
              <w:rPr>
                <w:rFonts w:asciiTheme="minorHAnsi" w:hAnsiTheme="minorHAnsi" w:cstheme="minorHAnsi"/>
              </w:rPr>
            </w:pPr>
            <w:r w:rsidRPr="004D17ED">
              <w:rPr>
                <w:rFonts w:asciiTheme="minorHAnsi" w:hAnsiTheme="minorHAnsi" w:cstheme="minorHAnsi"/>
              </w:rPr>
              <w:t>New PE uniform ensures children are correctly dressed for outdoor PE</w:t>
            </w:r>
          </w:p>
          <w:p w14:paraId="2C2D43ED" w14:textId="77777777" w:rsidR="00EA2142" w:rsidRPr="004D17ED" w:rsidRDefault="00EA2142">
            <w:pPr>
              <w:pStyle w:val="TableParagraph"/>
              <w:ind w:left="0"/>
              <w:rPr>
                <w:rFonts w:asciiTheme="minorHAnsi" w:hAnsiTheme="minorHAnsi" w:cstheme="minorHAnsi"/>
              </w:rPr>
            </w:pPr>
          </w:p>
        </w:tc>
        <w:tc>
          <w:tcPr>
            <w:tcW w:w="3134" w:type="dxa"/>
            <w:tcBorders>
              <w:bottom w:val="single" w:sz="12" w:space="0" w:color="231F20"/>
            </w:tcBorders>
          </w:tcPr>
          <w:p w14:paraId="5F939FA8" w14:textId="77777777" w:rsidR="000252B9" w:rsidRPr="004D17ED" w:rsidRDefault="000252B9">
            <w:pPr>
              <w:pStyle w:val="TableParagraph"/>
              <w:ind w:left="0"/>
              <w:rPr>
                <w:rFonts w:asciiTheme="minorHAnsi" w:hAnsiTheme="minorHAnsi" w:cstheme="minorHAnsi"/>
              </w:rPr>
            </w:pPr>
          </w:p>
        </w:tc>
      </w:tr>
      <w:tr w:rsidR="000252B9" w:rsidRPr="004D17ED" w14:paraId="1D6BC0BD" w14:textId="77777777">
        <w:trPr>
          <w:trHeight w:val="1705"/>
        </w:trPr>
        <w:tc>
          <w:tcPr>
            <w:tcW w:w="3720" w:type="dxa"/>
            <w:tcBorders>
              <w:bottom w:val="single" w:sz="12" w:space="0" w:color="231F20"/>
            </w:tcBorders>
          </w:tcPr>
          <w:p w14:paraId="4655545D" w14:textId="1A3ED814" w:rsidR="000252B9" w:rsidRPr="004D17ED" w:rsidRDefault="00EA2142">
            <w:pPr>
              <w:pStyle w:val="TableParagraph"/>
              <w:ind w:left="0"/>
              <w:rPr>
                <w:rFonts w:asciiTheme="minorHAnsi" w:hAnsiTheme="minorHAnsi" w:cstheme="minorHAnsi"/>
              </w:rPr>
            </w:pPr>
            <w:r w:rsidRPr="004D17ED">
              <w:rPr>
                <w:rFonts w:asciiTheme="minorHAnsi" w:hAnsiTheme="minorHAnsi" w:cstheme="minorHAnsi"/>
              </w:rPr>
              <w:lastRenderedPageBreak/>
              <w:t xml:space="preserve">Address needs </w:t>
            </w:r>
            <w:r w:rsidR="00AC79B4">
              <w:rPr>
                <w:rFonts w:asciiTheme="minorHAnsi" w:hAnsiTheme="minorHAnsi" w:cstheme="minorHAnsi"/>
              </w:rPr>
              <w:t xml:space="preserve">of </w:t>
            </w:r>
            <w:r w:rsidR="00AD1629">
              <w:rPr>
                <w:rFonts w:asciiTheme="minorHAnsi" w:hAnsiTheme="minorHAnsi" w:cstheme="minorHAnsi"/>
              </w:rPr>
              <w:t>pupils and families with sedentary lifestyles and/or those most affected by pandemic</w:t>
            </w:r>
            <w:r w:rsidR="00AC79B4">
              <w:rPr>
                <w:rFonts w:asciiTheme="minorHAnsi" w:hAnsiTheme="minorHAnsi" w:cstheme="minorHAnsi"/>
              </w:rPr>
              <w:t xml:space="preserve"> in terms of physical fitness</w:t>
            </w:r>
          </w:p>
          <w:p w14:paraId="52924AB3" w14:textId="77777777" w:rsidR="00EA2142" w:rsidRPr="004D17ED" w:rsidRDefault="00EA2142">
            <w:pPr>
              <w:pStyle w:val="TableParagraph"/>
              <w:ind w:left="0"/>
              <w:rPr>
                <w:rFonts w:asciiTheme="minorHAnsi" w:hAnsiTheme="minorHAnsi" w:cstheme="minorHAnsi"/>
              </w:rPr>
            </w:pPr>
          </w:p>
          <w:p w14:paraId="5148A9D7" w14:textId="7F7A7F6E" w:rsidR="00EA2142" w:rsidRPr="004D17ED" w:rsidRDefault="00EA2142">
            <w:pPr>
              <w:pStyle w:val="TableParagraph"/>
              <w:ind w:left="0"/>
              <w:rPr>
                <w:rFonts w:asciiTheme="minorHAnsi" w:hAnsiTheme="minorHAnsi" w:cstheme="minorHAnsi"/>
              </w:rPr>
            </w:pPr>
          </w:p>
        </w:tc>
        <w:tc>
          <w:tcPr>
            <w:tcW w:w="3600" w:type="dxa"/>
            <w:tcBorders>
              <w:bottom w:val="single" w:sz="12" w:space="0" w:color="231F20"/>
            </w:tcBorders>
          </w:tcPr>
          <w:p w14:paraId="1C3112C7" w14:textId="77777777" w:rsidR="000252B9" w:rsidRDefault="00AC79B4">
            <w:pPr>
              <w:pStyle w:val="TableParagraph"/>
              <w:ind w:left="0"/>
            </w:pPr>
            <w:r>
              <w:t>S</w:t>
            </w:r>
            <w:r>
              <w:t>taff to identify children ‘at risk’ of not achieving physical milestones, becoming obese or not active</w:t>
            </w:r>
          </w:p>
          <w:p w14:paraId="150EE006" w14:textId="77777777" w:rsidR="00AC79B4" w:rsidRDefault="00AC79B4">
            <w:pPr>
              <w:pStyle w:val="TableParagraph"/>
              <w:ind w:left="0"/>
            </w:pPr>
          </w:p>
          <w:p w14:paraId="1C4D825F" w14:textId="77777777" w:rsidR="00AC79B4" w:rsidRDefault="00AC79B4">
            <w:pPr>
              <w:pStyle w:val="TableParagraph"/>
              <w:ind w:left="0"/>
            </w:pPr>
            <w:r>
              <w:t>C4L programme or similar</w:t>
            </w:r>
          </w:p>
          <w:p w14:paraId="66559D88" w14:textId="77777777" w:rsidR="00AC79B4" w:rsidRDefault="00AC79B4">
            <w:pPr>
              <w:pStyle w:val="TableParagraph"/>
              <w:ind w:left="0"/>
            </w:pPr>
          </w:p>
          <w:p w14:paraId="6C8623F8" w14:textId="77777777" w:rsidR="00AC79B4" w:rsidRDefault="00AC79B4">
            <w:pPr>
              <w:pStyle w:val="TableParagraph"/>
              <w:ind w:left="0"/>
            </w:pPr>
            <w:r>
              <w:t>Target identified pupils at breaktimes – sports crew activities, staff</w:t>
            </w:r>
          </w:p>
          <w:p w14:paraId="4762C19E" w14:textId="77777777" w:rsidR="00AC79B4" w:rsidRDefault="00AC79B4">
            <w:pPr>
              <w:pStyle w:val="TableParagraph"/>
              <w:ind w:left="0"/>
            </w:pPr>
          </w:p>
          <w:p w14:paraId="6BA87DC3" w14:textId="7047B778" w:rsidR="00AC79B4" w:rsidRPr="004D17ED" w:rsidRDefault="00AC79B4">
            <w:pPr>
              <w:pStyle w:val="TableParagraph"/>
              <w:ind w:left="0"/>
              <w:rPr>
                <w:rFonts w:asciiTheme="minorHAnsi" w:hAnsiTheme="minorHAnsi" w:cstheme="minorHAnsi"/>
              </w:rPr>
            </w:pPr>
            <w:r>
              <w:t>Encourage family participation in Walk to school initiative</w:t>
            </w:r>
          </w:p>
        </w:tc>
        <w:tc>
          <w:tcPr>
            <w:tcW w:w="1616" w:type="dxa"/>
            <w:tcBorders>
              <w:bottom w:val="single" w:sz="12" w:space="0" w:color="231F20"/>
            </w:tcBorders>
          </w:tcPr>
          <w:p w14:paraId="462E21B5" w14:textId="77777777" w:rsidR="000252B9" w:rsidRDefault="00AD1629">
            <w:pPr>
              <w:pStyle w:val="TableParagraph"/>
              <w:spacing w:before="160"/>
              <w:ind w:left="34"/>
              <w:rPr>
                <w:rFonts w:asciiTheme="minorHAnsi" w:hAnsiTheme="minorHAnsi" w:cstheme="minorHAnsi"/>
              </w:rPr>
            </w:pPr>
            <w:r>
              <w:rPr>
                <w:rFonts w:asciiTheme="minorHAnsi" w:hAnsiTheme="minorHAnsi" w:cstheme="minorHAnsi"/>
              </w:rPr>
              <w:t>Health and Wellbeing SLA £575</w:t>
            </w:r>
          </w:p>
          <w:p w14:paraId="2E6D9FD1" w14:textId="77777777" w:rsidR="00AC79B4" w:rsidRDefault="00AC79B4">
            <w:pPr>
              <w:pStyle w:val="TableParagraph"/>
              <w:spacing w:before="160"/>
              <w:ind w:left="34"/>
              <w:rPr>
                <w:rFonts w:asciiTheme="minorHAnsi" w:hAnsiTheme="minorHAnsi" w:cstheme="minorHAnsi"/>
              </w:rPr>
            </w:pPr>
          </w:p>
          <w:p w14:paraId="39ED87D1" w14:textId="623860F1" w:rsidR="00AC79B4" w:rsidRPr="004D17ED" w:rsidRDefault="00AC79B4">
            <w:pPr>
              <w:pStyle w:val="TableParagraph"/>
              <w:spacing w:before="160"/>
              <w:ind w:left="34"/>
              <w:rPr>
                <w:rFonts w:asciiTheme="minorHAnsi" w:hAnsiTheme="minorHAnsi" w:cstheme="minorHAnsi"/>
              </w:rPr>
            </w:pPr>
          </w:p>
        </w:tc>
        <w:tc>
          <w:tcPr>
            <w:tcW w:w="3307" w:type="dxa"/>
            <w:tcBorders>
              <w:bottom w:val="single" w:sz="12" w:space="0" w:color="231F20"/>
            </w:tcBorders>
          </w:tcPr>
          <w:p w14:paraId="71C736C4" w14:textId="77777777" w:rsidR="000252B9" w:rsidRDefault="00AC79B4">
            <w:pPr>
              <w:pStyle w:val="TableParagraph"/>
              <w:ind w:left="0"/>
            </w:pPr>
            <w:r>
              <w:t>Identified children are more engaged in a variety of physical activities.</w:t>
            </w:r>
          </w:p>
          <w:p w14:paraId="714205CF" w14:textId="77777777" w:rsidR="00AC79B4" w:rsidRDefault="00AC79B4">
            <w:pPr>
              <w:pStyle w:val="TableParagraph"/>
              <w:ind w:left="0"/>
            </w:pPr>
          </w:p>
          <w:p w14:paraId="71EBE24F" w14:textId="77777777" w:rsidR="00AC79B4" w:rsidRDefault="00AC79B4">
            <w:pPr>
              <w:pStyle w:val="TableParagraph"/>
              <w:ind w:left="0"/>
            </w:pPr>
            <w:r>
              <w:t>Children are motivated in PE and school sport.</w:t>
            </w:r>
          </w:p>
          <w:p w14:paraId="571935E8" w14:textId="77777777" w:rsidR="00AC79B4" w:rsidRDefault="00AC79B4">
            <w:pPr>
              <w:pStyle w:val="TableParagraph"/>
              <w:ind w:left="0"/>
            </w:pPr>
          </w:p>
          <w:p w14:paraId="68803F01" w14:textId="53F04643" w:rsidR="00AC79B4" w:rsidRPr="004D17ED" w:rsidRDefault="00AC79B4">
            <w:pPr>
              <w:pStyle w:val="TableParagraph"/>
              <w:ind w:left="0"/>
              <w:rPr>
                <w:rFonts w:asciiTheme="minorHAnsi" w:hAnsiTheme="minorHAnsi" w:cstheme="minorHAnsi"/>
              </w:rPr>
            </w:pPr>
            <w:r>
              <w:t>Families are more engaged</w:t>
            </w:r>
          </w:p>
        </w:tc>
        <w:tc>
          <w:tcPr>
            <w:tcW w:w="3134" w:type="dxa"/>
            <w:tcBorders>
              <w:bottom w:val="single" w:sz="12" w:space="0" w:color="231F20"/>
            </w:tcBorders>
          </w:tcPr>
          <w:p w14:paraId="1AFE00A7" w14:textId="77777777" w:rsidR="000252B9" w:rsidRPr="004D17ED" w:rsidRDefault="000252B9">
            <w:pPr>
              <w:pStyle w:val="TableParagraph"/>
              <w:ind w:left="0"/>
              <w:rPr>
                <w:rFonts w:asciiTheme="minorHAnsi" w:hAnsiTheme="minorHAnsi" w:cstheme="minorHAnsi"/>
              </w:rPr>
            </w:pPr>
          </w:p>
        </w:tc>
      </w:tr>
      <w:tr w:rsidR="00C658FB" w:rsidRPr="004D17ED" w14:paraId="5D6F582A" w14:textId="77777777">
        <w:trPr>
          <w:trHeight w:val="315"/>
        </w:trPr>
        <w:tc>
          <w:tcPr>
            <w:tcW w:w="12243" w:type="dxa"/>
            <w:gridSpan w:val="4"/>
            <w:vMerge w:val="restart"/>
            <w:tcBorders>
              <w:top w:val="single" w:sz="12" w:space="0" w:color="231F20"/>
            </w:tcBorders>
          </w:tcPr>
          <w:p w14:paraId="49CDE3BB" w14:textId="77777777" w:rsidR="00C658FB" w:rsidRPr="004D17ED" w:rsidRDefault="00D131A0">
            <w:pPr>
              <w:pStyle w:val="TableParagraph"/>
              <w:spacing w:before="36"/>
              <w:rPr>
                <w:rFonts w:asciiTheme="minorHAnsi" w:hAnsiTheme="minorHAnsi" w:cstheme="minorHAnsi"/>
              </w:rPr>
            </w:pPr>
            <w:r w:rsidRPr="004D17ED">
              <w:rPr>
                <w:rFonts w:asciiTheme="minorHAnsi" w:hAnsiTheme="minorHAnsi" w:cstheme="minorHAnsi"/>
                <w:b/>
                <w:color w:val="00B9F2"/>
              </w:rPr>
              <w:t>Key</w:t>
            </w:r>
            <w:r w:rsidRPr="004D17ED">
              <w:rPr>
                <w:rFonts w:asciiTheme="minorHAnsi" w:hAnsiTheme="minorHAnsi" w:cstheme="minorHAnsi"/>
                <w:b/>
                <w:color w:val="00B9F2"/>
                <w:spacing w:val="-6"/>
              </w:rPr>
              <w:t xml:space="preserve"> </w:t>
            </w:r>
            <w:r w:rsidRPr="004D17ED">
              <w:rPr>
                <w:rFonts w:asciiTheme="minorHAnsi" w:hAnsiTheme="minorHAnsi" w:cstheme="minorHAnsi"/>
                <w:b/>
                <w:color w:val="00B9F2"/>
              </w:rPr>
              <w:t>indicator</w:t>
            </w:r>
            <w:r w:rsidRPr="004D17ED">
              <w:rPr>
                <w:rFonts w:asciiTheme="minorHAnsi" w:hAnsiTheme="minorHAnsi" w:cstheme="minorHAnsi"/>
                <w:b/>
                <w:color w:val="00B9F2"/>
                <w:spacing w:val="-5"/>
              </w:rPr>
              <w:t xml:space="preserve"> </w:t>
            </w:r>
            <w:r w:rsidRPr="004D17ED">
              <w:rPr>
                <w:rFonts w:asciiTheme="minorHAnsi" w:hAnsiTheme="minorHAnsi" w:cstheme="minorHAnsi"/>
                <w:b/>
                <w:color w:val="00B9F2"/>
              </w:rPr>
              <w:t>2:</w:t>
            </w:r>
            <w:r w:rsidRPr="004D17ED">
              <w:rPr>
                <w:rFonts w:asciiTheme="minorHAnsi" w:hAnsiTheme="minorHAnsi" w:cstheme="minorHAnsi"/>
                <w:b/>
                <w:color w:val="00B9F2"/>
                <w:spacing w:val="-5"/>
              </w:rPr>
              <w:t xml:space="preserve"> </w:t>
            </w:r>
            <w:r w:rsidRPr="004D17ED">
              <w:rPr>
                <w:rFonts w:asciiTheme="minorHAnsi" w:hAnsiTheme="minorHAnsi" w:cstheme="minorHAnsi"/>
                <w:color w:val="00B9F2"/>
              </w:rPr>
              <w:t>The</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profile</w:t>
            </w:r>
            <w:r w:rsidRPr="004D17ED">
              <w:rPr>
                <w:rFonts w:asciiTheme="minorHAnsi" w:hAnsiTheme="minorHAnsi" w:cstheme="minorHAnsi"/>
                <w:color w:val="00B9F2"/>
                <w:spacing w:val="-7"/>
              </w:rPr>
              <w:t xml:space="preserve"> </w:t>
            </w:r>
            <w:r w:rsidRPr="004D17ED">
              <w:rPr>
                <w:rFonts w:asciiTheme="minorHAnsi" w:hAnsiTheme="minorHAnsi" w:cstheme="minorHAnsi"/>
                <w:color w:val="00B9F2"/>
              </w:rPr>
              <w:t>of</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PESSPA</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being</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raised</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across</w:t>
            </w:r>
            <w:r w:rsidRPr="004D17ED">
              <w:rPr>
                <w:rFonts w:asciiTheme="minorHAnsi" w:hAnsiTheme="minorHAnsi" w:cstheme="minorHAnsi"/>
                <w:color w:val="00B9F2"/>
                <w:spacing w:val="-7"/>
              </w:rPr>
              <w:t xml:space="preserve"> </w:t>
            </w:r>
            <w:r w:rsidRPr="004D17ED">
              <w:rPr>
                <w:rFonts w:asciiTheme="minorHAnsi" w:hAnsiTheme="minorHAnsi" w:cstheme="minorHAnsi"/>
                <w:color w:val="00B9F2"/>
              </w:rPr>
              <w:t>the</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school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as</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a</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tool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for</w:t>
            </w:r>
            <w:r w:rsidRPr="004D17ED">
              <w:rPr>
                <w:rFonts w:asciiTheme="minorHAnsi" w:hAnsiTheme="minorHAnsi" w:cstheme="minorHAnsi"/>
                <w:color w:val="00B9F2"/>
                <w:spacing w:val="-7"/>
              </w:rPr>
              <w:t xml:space="preserve"> </w:t>
            </w:r>
            <w:r w:rsidRPr="004D17ED">
              <w:rPr>
                <w:rFonts w:asciiTheme="minorHAnsi" w:hAnsiTheme="minorHAnsi" w:cstheme="minorHAnsi"/>
                <w:color w:val="00B9F2"/>
              </w:rPr>
              <w:t>whole</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school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improvement</w:t>
            </w:r>
          </w:p>
        </w:tc>
        <w:tc>
          <w:tcPr>
            <w:tcW w:w="3134" w:type="dxa"/>
            <w:tcBorders>
              <w:top w:val="single" w:sz="12" w:space="0" w:color="231F20"/>
            </w:tcBorders>
          </w:tcPr>
          <w:p w14:paraId="7AA66B4D" w14:textId="77777777" w:rsidR="00C658FB" w:rsidRPr="004D17ED" w:rsidRDefault="00D131A0">
            <w:pPr>
              <w:pStyle w:val="TableParagraph"/>
              <w:spacing w:before="36" w:line="259" w:lineRule="exact"/>
              <w:rPr>
                <w:rFonts w:asciiTheme="minorHAnsi" w:hAnsiTheme="minorHAnsi" w:cstheme="minorHAnsi"/>
              </w:rPr>
            </w:pPr>
            <w:r w:rsidRPr="004D17ED">
              <w:rPr>
                <w:rFonts w:asciiTheme="minorHAnsi" w:hAnsiTheme="minorHAnsi" w:cstheme="minorHAnsi"/>
                <w:color w:val="231F20"/>
              </w:rPr>
              <w:t>Percentage</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of</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total</w:t>
            </w:r>
            <w:r w:rsidRPr="004D17ED">
              <w:rPr>
                <w:rFonts w:asciiTheme="minorHAnsi" w:hAnsiTheme="minorHAnsi" w:cstheme="minorHAnsi"/>
                <w:color w:val="231F20"/>
                <w:spacing w:val="-10"/>
              </w:rPr>
              <w:t xml:space="preserve"> </w:t>
            </w:r>
            <w:r w:rsidRPr="004D17ED">
              <w:rPr>
                <w:rFonts w:asciiTheme="minorHAnsi" w:hAnsiTheme="minorHAnsi" w:cstheme="minorHAnsi"/>
                <w:color w:val="231F20"/>
              </w:rPr>
              <w:t>allocation:</w:t>
            </w:r>
          </w:p>
        </w:tc>
      </w:tr>
      <w:tr w:rsidR="00C658FB" w:rsidRPr="004D17ED" w14:paraId="12F15374" w14:textId="77777777">
        <w:trPr>
          <w:trHeight w:val="320"/>
        </w:trPr>
        <w:tc>
          <w:tcPr>
            <w:tcW w:w="12243" w:type="dxa"/>
            <w:gridSpan w:val="4"/>
            <w:vMerge/>
            <w:tcBorders>
              <w:top w:val="nil"/>
            </w:tcBorders>
          </w:tcPr>
          <w:p w14:paraId="13963261" w14:textId="77777777" w:rsidR="00C658FB" w:rsidRPr="004D17ED" w:rsidRDefault="00C658FB">
            <w:pPr>
              <w:rPr>
                <w:rFonts w:asciiTheme="minorHAnsi" w:hAnsiTheme="minorHAnsi" w:cstheme="minorHAnsi"/>
              </w:rPr>
            </w:pPr>
          </w:p>
        </w:tc>
        <w:tc>
          <w:tcPr>
            <w:tcW w:w="3134" w:type="dxa"/>
          </w:tcPr>
          <w:p w14:paraId="04177508" w14:textId="22BCD748" w:rsidR="00C658FB" w:rsidRPr="004D17ED" w:rsidRDefault="002C1F14">
            <w:pPr>
              <w:pStyle w:val="TableParagraph"/>
              <w:spacing w:before="45" w:line="255" w:lineRule="exact"/>
              <w:ind w:left="39"/>
              <w:rPr>
                <w:rFonts w:asciiTheme="minorHAnsi" w:hAnsiTheme="minorHAnsi" w:cstheme="minorHAnsi"/>
              </w:rPr>
            </w:pPr>
            <w:r>
              <w:rPr>
                <w:rFonts w:asciiTheme="minorHAnsi" w:hAnsiTheme="minorHAnsi" w:cstheme="minorHAnsi"/>
              </w:rPr>
              <w:t>£325= 1.2%</w:t>
            </w:r>
            <w:r w:rsidR="00D131A0" w:rsidRPr="004D17ED">
              <w:rPr>
                <w:rFonts w:asciiTheme="minorHAnsi" w:hAnsiTheme="minorHAnsi" w:cstheme="minorHAnsi"/>
              </w:rPr>
              <w:t>%</w:t>
            </w:r>
          </w:p>
        </w:tc>
      </w:tr>
      <w:tr w:rsidR="00C658FB" w:rsidRPr="004D17ED" w14:paraId="1B1F1D9F" w14:textId="77777777">
        <w:trPr>
          <w:trHeight w:val="405"/>
        </w:trPr>
        <w:tc>
          <w:tcPr>
            <w:tcW w:w="3720" w:type="dxa"/>
          </w:tcPr>
          <w:p w14:paraId="4F1B4EAC" w14:textId="77777777" w:rsidR="00C658FB" w:rsidRPr="004D17ED" w:rsidRDefault="00D131A0">
            <w:pPr>
              <w:pStyle w:val="TableParagraph"/>
              <w:spacing w:before="41"/>
              <w:ind w:left="1535" w:right="1515"/>
              <w:jc w:val="center"/>
              <w:rPr>
                <w:rFonts w:asciiTheme="minorHAnsi" w:hAnsiTheme="minorHAnsi" w:cstheme="minorHAnsi"/>
                <w:b/>
              </w:rPr>
            </w:pPr>
            <w:r w:rsidRPr="004D17ED">
              <w:rPr>
                <w:rFonts w:asciiTheme="minorHAnsi" w:hAnsiTheme="minorHAnsi" w:cstheme="minorHAnsi"/>
                <w:b/>
                <w:color w:val="231F20"/>
              </w:rPr>
              <w:t>Intent</w:t>
            </w:r>
          </w:p>
        </w:tc>
        <w:tc>
          <w:tcPr>
            <w:tcW w:w="5216" w:type="dxa"/>
            <w:gridSpan w:val="2"/>
          </w:tcPr>
          <w:p w14:paraId="65A60BE7" w14:textId="77777777" w:rsidR="00C658FB" w:rsidRPr="004D17ED" w:rsidRDefault="00D131A0">
            <w:pPr>
              <w:pStyle w:val="TableParagraph"/>
              <w:spacing w:before="41"/>
              <w:ind w:left="1780" w:right="1760"/>
              <w:jc w:val="center"/>
              <w:rPr>
                <w:rFonts w:asciiTheme="minorHAnsi" w:hAnsiTheme="minorHAnsi" w:cstheme="minorHAnsi"/>
                <w:b/>
              </w:rPr>
            </w:pPr>
            <w:r w:rsidRPr="004D17ED">
              <w:rPr>
                <w:rFonts w:asciiTheme="minorHAnsi" w:hAnsiTheme="minorHAnsi" w:cstheme="minorHAnsi"/>
                <w:b/>
                <w:color w:val="231F20"/>
              </w:rPr>
              <w:t>Implementation</w:t>
            </w:r>
          </w:p>
        </w:tc>
        <w:tc>
          <w:tcPr>
            <w:tcW w:w="3307" w:type="dxa"/>
          </w:tcPr>
          <w:p w14:paraId="2E237A94" w14:textId="77777777" w:rsidR="00C658FB" w:rsidRPr="004D17ED" w:rsidRDefault="00D131A0">
            <w:pPr>
              <w:pStyle w:val="TableParagraph"/>
              <w:spacing w:before="41"/>
              <w:ind w:left="1288" w:right="1268"/>
              <w:jc w:val="center"/>
              <w:rPr>
                <w:rFonts w:asciiTheme="minorHAnsi" w:hAnsiTheme="minorHAnsi" w:cstheme="minorHAnsi"/>
                <w:b/>
              </w:rPr>
            </w:pPr>
            <w:r w:rsidRPr="004D17ED">
              <w:rPr>
                <w:rFonts w:asciiTheme="minorHAnsi" w:hAnsiTheme="minorHAnsi" w:cstheme="minorHAnsi"/>
                <w:b/>
                <w:color w:val="231F20"/>
              </w:rPr>
              <w:t>Impact</w:t>
            </w:r>
          </w:p>
        </w:tc>
        <w:tc>
          <w:tcPr>
            <w:tcW w:w="3134" w:type="dxa"/>
          </w:tcPr>
          <w:p w14:paraId="22225B8E" w14:textId="77777777" w:rsidR="00C658FB" w:rsidRPr="004D17ED" w:rsidRDefault="00C658FB">
            <w:pPr>
              <w:pStyle w:val="TableParagraph"/>
              <w:ind w:left="0"/>
              <w:rPr>
                <w:rFonts w:asciiTheme="minorHAnsi" w:hAnsiTheme="minorHAnsi" w:cstheme="minorHAnsi"/>
              </w:rPr>
            </w:pPr>
          </w:p>
        </w:tc>
      </w:tr>
      <w:tr w:rsidR="00C658FB" w:rsidRPr="004D17ED" w14:paraId="7359A176" w14:textId="77777777">
        <w:trPr>
          <w:trHeight w:val="1472"/>
        </w:trPr>
        <w:tc>
          <w:tcPr>
            <w:tcW w:w="3720" w:type="dxa"/>
          </w:tcPr>
          <w:p w14:paraId="13C017BC" w14:textId="77777777" w:rsidR="00C658FB" w:rsidRPr="004D17ED" w:rsidRDefault="00D131A0">
            <w:pPr>
              <w:pStyle w:val="TableParagraph"/>
              <w:spacing w:before="46" w:line="235" w:lineRule="auto"/>
              <w:ind w:left="79" w:right="303"/>
              <w:rPr>
                <w:rFonts w:asciiTheme="minorHAnsi" w:hAnsiTheme="minorHAnsi" w:cstheme="minorHAnsi"/>
              </w:rPr>
            </w:pPr>
            <w:r w:rsidRPr="004D17ED">
              <w:rPr>
                <w:rFonts w:asciiTheme="minorHAnsi" w:hAnsiTheme="minorHAnsi" w:cstheme="minorHAnsi"/>
                <w:color w:val="231F20"/>
              </w:rPr>
              <w:t>Your school focus should be clear</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what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you</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want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the</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pupils</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know</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be</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able</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do</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about</w:t>
            </w:r>
          </w:p>
          <w:p w14:paraId="4B5B38E6" w14:textId="77777777" w:rsidR="00C658FB" w:rsidRPr="004D17ED" w:rsidRDefault="00D131A0">
            <w:pPr>
              <w:pStyle w:val="TableParagraph"/>
              <w:spacing w:line="289" w:lineRule="exact"/>
              <w:ind w:left="79"/>
              <w:rPr>
                <w:rFonts w:asciiTheme="minorHAnsi" w:hAnsiTheme="minorHAnsi" w:cstheme="minorHAnsi"/>
              </w:rPr>
            </w:pPr>
            <w:r w:rsidRPr="004D17ED">
              <w:rPr>
                <w:rFonts w:asciiTheme="minorHAnsi" w:hAnsiTheme="minorHAnsi" w:cstheme="minorHAnsi"/>
                <w:color w:val="231F20"/>
              </w:rPr>
              <w:t>what</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they</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need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learn</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p>
          <w:p w14:paraId="05A2B2D7" w14:textId="77777777" w:rsidR="00C658FB" w:rsidRPr="004D17ED" w:rsidRDefault="00D131A0">
            <w:pPr>
              <w:pStyle w:val="TableParagraph"/>
              <w:spacing w:line="256" w:lineRule="exact"/>
              <w:ind w:left="79"/>
              <w:rPr>
                <w:rFonts w:asciiTheme="minorHAnsi" w:hAnsiTheme="minorHAnsi" w:cstheme="minorHAnsi"/>
              </w:rPr>
            </w:pPr>
            <w:r w:rsidRPr="004D17ED">
              <w:rPr>
                <w:rFonts w:asciiTheme="minorHAnsi" w:hAnsiTheme="minorHAnsi" w:cstheme="minorHAnsi"/>
                <w:color w:val="231F20"/>
              </w:rPr>
              <w:t>consolidate</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through</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practice:</w:t>
            </w:r>
          </w:p>
        </w:tc>
        <w:tc>
          <w:tcPr>
            <w:tcW w:w="3600" w:type="dxa"/>
          </w:tcPr>
          <w:p w14:paraId="4DB38911" w14:textId="77777777" w:rsidR="00C658FB" w:rsidRPr="004D17ED" w:rsidRDefault="00D131A0">
            <w:pPr>
              <w:pStyle w:val="TableParagraph"/>
              <w:spacing w:before="46" w:line="235" w:lineRule="auto"/>
              <w:ind w:right="171"/>
              <w:rPr>
                <w:rFonts w:asciiTheme="minorHAnsi" w:hAnsiTheme="minorHAnsi" w:cstheme="minorHAnsi"/>
              </w:rPr>
            </w:pPr>
            <w:r w:rsidRPr="004D17ED">
              <w:rPr>
                <w:rFonts w:asciiTheme="minorHAnsi" w:hAnsiTheme="minorHAnsi" w:cstheme="minorHAnsi"/>
                <w:color w:val="231F20"/>
              </w:rPr>
              <w:t>Make</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sure</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your</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actions</w:t>
            </w:r>
            <w:r w:rsidRPr="004D17ED">
              <w:rPr>
                <w:rFonts w:asciiTheme="minorHAnsi" w:hAnsiTheme="minorHAnsi" w:cstheme="minorHAnsi"/>
                <w:color w:val="231F20"/>
                <w:spacing w:val="-7"/>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achieve</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are</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linked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your</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intentions:</w:t>
            </w:r>
          </w:p>
        </w:tc>
        <w:tc>
          <w:tcPr>
            <w:tcW w:w="1616" w:type="dxa"/>
          </w:tcPr>
          <w:p w14:paraId="7B9E3C65" w14:textId="77777777" w:rsidR="00C658FB" w:rsidRPr="004D17ED" w:rsidRDefault="00D131A0">
            <w:pPr>
              <w:pStyle w:val="TableParagraph"/>
              <w:spacing w:before="46" w:line="235" w:lineRule="auto"/>
              <w:ind w:right="547"/>
              <w:rPr>
                <w:rFonts w:asciiTheme="minorHAnsi" w:hAnsiTheme="minorHAnsi" w:cstheme="minorHAnsi"/>
              </w:rPr>
            </w:pPr>
            <w:r w:rsidRPr="004D17ED">
              <w:rPr>
                <w:rFonts w:asciiTheme="minorHAnsi" w:hAnsiTheme="minorHAnsi" w:cstheme="minorHAnsi"/>
                <w:color w:val="231F20"/>
              </w:rPr>
              <w:t>Funding</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spacing w:val="-1"/>
              </w:rPr>
              <w:t>allocated:</w:t>
            </w:r>
          </w:p>
        </w:tc>
        <w:tc>
          <w:tcPr>
            <w:tcW w:w="3307" w:type="dxa"/>
          </w:tcPr>
          <w:p w14:paraId="007FEC20" w14:textId="77777777" w:rsidR="00C658FB" w:rsidRPr="004D17ED" w:rsidRDefault="00D131A0">
            <w:pPr>
              <w:pStyle w:val="TableParagraph"/>
              <w:spacing w:before="46" w:line="235" w:lineRule="auto"/>
              <w:ind w:right="436"/>
              <w:rPr>
                <w:rFonts w:asciiTheme="minorHAnsi" w:hAnsiTheme="minorHAnsi" w:cstheme="minorHAnsi"/>
              </w:rPr>
            </w:pPr>
            <w:r w:rsidRPr="004D17ED">
              <w:rPr>
                <w:rFonts w:asciiTheme="minorHAnsi" w:hAnsiTheme="minorHAnsi" w:cstheme="minorHAnsi"/>
                <w:color w:val="231F20"/>
              </w:rPr>
              <w:t>Evidence</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of</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impact:</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what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do</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pupils now know and what</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can they now do? What has</w:t>
            </w:r>
            <w:r w:rsidRPr="004D17ED">
              <w:rPr>
                <w:rFonts w:asciiTheme="minorHAnsi" w:hAnsiTheme="minorHAnsi" w:cstheme="minorHAnsi"/>
                <w:color w:val="231F20"/>
                <w:spacing w:val="1"/>
              </w:rPr>
              <w:t xml:space="preserve"> </w:t>
            </w:r>
            <w:proofErr w:type="gramStart"/>
            <w:r w:rsidRPr="004D17ED">
              <w:rPr>
                <w:rFonts w:asciiTheme="minorHAnsi" w:hAnsiTheme="minorHAnsi" w:cstheme="minorHAnsi"/>
                <w:color w:val="231F20"/>
              </w:rPr>
              <w:t>changed?:</w:t>
            </w:r>
            <w:proofErr w:type="gramEnd"/>
          </w:p>
        </w:tc>
        <w:tc>
          <w:tcPr>
            <w:tcW w:w="3134" w:type="dxa"/>
          </w:tcPr>
          <w:p w14:paraId="46923DCC" w14:textId="77777777" w:rsidR="00C658FB" w:rsidRPr="004D17ED" w:rsidRDefault="00D131A0">
            <w:pPr>
              <w:pStyle w:val="TableParagraph"/>
              <w:spacing w:before="46" w:line="235" w:lineRule="auto"/>
              <w:ind w:right="267"/>
              <w:rPr>
                <w:rFonts w:asciiTheme="minorHAnsi" w:hAnsiTheme="minorHAnsi" w:cstheme="minorHAnsi"/>
              </w:rPr>
            </w:pPr>
            <w:r w:rsidRPr="004D17ED">
              <w:rPr>
                <w:rFonts w:asciiTheme="minorHAnsi" w:hAnsiTheme="minorHAnsi" w:cstheme="minorHAnsi"/>
                <w:color w:val="231F20"/>
              </w:rPr>
              <w:t>Sustainability</w:t>
            </w:r>
            <w:r w:rsidRPr="004D17ED">
              <w:rPr>
                <w:rFonts w:asciiTheme="minorHAnsi" w:hAnsiTheme="minorHAnsi" w:cstheme="minorHAnsi"/>
                <w:color w:val="231F20"/>
                <w:spacing w:val="-8"/>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8"/>
              </w:rPr>
              <w:t xml:space="preserve"> </w:t>
            </w:r>
            <w:r w:rsidRPr="004D17ED">
              <w:rPr>
                <w:rFonts w:asciiTheme="minorHAnsi" w:hAnsiTheme="minorHAnsi" w:cstheme="minorHAnsi"/>
                <w:color w:val="231F20"/>
              </w:rPr>
              <w:t>suggested</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next</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steps:</w:t>
            </w:r>
          </w:p>
        </w:tc>
      </w:tr>
      <w:tr w:rsidR="00C658FB" w:rsidRPr="004D17ED" w14:paraId="42A6026C" w14:textId="77777777">
        <w:trPr>
          <w:trHeight w:val="1690"/>
        </w:trPr>
        <w:tc>
          <w:tcPr>
            <w:tcW w:w="3720" w:type="dxa"/>
          </w:tcPr>
          <w:p w14:paraId="509415D1" w14:textId="77777777" w:rsidR="00C658FB" w:rsidRPr="004D17ED" w:rsidRDefault="001A7085">
            <w:pPr>
              <w:pStyle w:val="TableParagraph"/>
              <w:ind w:left="0"/>
              <w:rPr>
                <w:rFonts w:asciiTheme="minorHAnsi" w:hAnsiTheme="minorHAnsi" w:cstheme="minorHAnsi"/>
              </w:rPr>
            </w:pPr>
            <w:r w:rsidRPr="004D17ED">
              <w:rPr>
                <w:rFonts w:asciiTheme="minorHAnsi" w:hAnsiTheme="minorHAnsi" w:cstheme="minorHAnsi"/>
              </w:rPr>
              <w:t>Pupils leading their own sports/ school games/ PE lessons/ events to raise self-confidence and promote positive role models</w:t>
            </w:r>
          </w:p>
        </w:tc>
        <w:tc>
          <w:tcPr>
            <w:tcW w:w="3600" w:type="dxa"/>
          </w:tcPr>
          <w:p w14:paraId="5C15C6C5" w14:textId="77777777" w:rsidR="00C658FB" w:rsidRPr="004D17ED" w:rsidRDefault="001A7085">
            <w:pPr>
              <w:pStyle w:val="TableParagraph"/>
              <w:ind w:left="0"/>
              <w:rPr>
                <w:rFonts w:asciiTheme="minorHAnsi" w:hAnsiTheme="minorHAnsi" w:cstheme="minorHAnsi"/>
              </w:rPr>
            </w:pPr>
            <w:r w:rsidRPr="004D17ED">
              <w:rPr>
                <w:rFonts w:asciiTheme="minorHAnsi" w:hAnsiTheme="minorHAnsi" w:cstheme="minorHAnsi"/>
              </w:rPr>
              <w:t>Recruit and train new sports crew leaders using credit from Gateshead SLA</w:t>
            </w:r>
          </w:p>
          <w:p w14:paraId="4A775739" w14:textId="77777777" w:rsidR="00CC5321" w:rsidRPr="004D17ED" w:rsidRDefault="00CC5321">
            <w:pPr>
              <w:pStyle w:val="TableParagraph"/>
              <w:ind w:left="0"/>
              <w:rPr>
                <w:rFonts w:asciiTheme="minorHAnsi" w:hAnsiTheme="minorHAnsi" w:cstheme="minorHAnsi"/>
              </w:rPr>
            </w:pPr>
          </w:p>
          <w:p w14:paraId="5F59EF83" w14:textId="77777777" w:rsidR="00CC5321" w:rsidRPr="004D17ED" w:rsidRDefault="00CC5321">
            <w:pPr>
              <w:pStyle w:val="TableParagraph"/>
              <w:ind w:left="0"/>
              <w:rPr>
                <w:rFonts w:asciiTheme="minorHAnsi" w:hAnsiTheme="minorHAnsi" w:cstheme="minorHAnsi"/>
              </w:rPr>
            </w:pPr>
            <w:r w:rsidRPr="004D17ED">
              <w:rPr>
                <w:rFonts w:asciiTheme="minorHAnsi" w:hAnsiTheme="minorHAnsi" w:cstheme="minorHAnsi"/>
              </w:rPr>
              <w:t>Sports crew organise breaktime events and house matches</w:t>
            </w:r>
          </w:p>
        </w:tc>
        <w:tc>
          <w:tcPr>
            <w:tcW w:w="1616" w:type="dxa"/>
          </w:tcPr>
          <w:p w14:paraId="18464B36" w14:textId="6DBA5720" w:rsidR="00C658FB" w:rsidRPr="004D17ED" w:rsidRDefault="00D131A0">
            <w:pPr>
              <w:pStyle w:val="TableParagraph"/>
              <w:spacing w:before="171"/>
              <w:ind w:left="45"/>
              <w:rPr>
                <w:rFonts w:asciiTheme="minorHAnsi" w:hAnsiTheme="minorHAnsi" w:cstheme="minorHAnsi"/>
              </w:rPr>
            </w:pPr>
            <w:r w:rsidRPr="004D17ED">
              <w:rPr>
                <w:rFonts w:asciiTheme="minorHAnsi" w:hAnsiTheme="minorHAnsi" w:cstheme="minorHAnsi"/>
              </w:rPr>
              <w:t>£</w:t>
            </w:r>
            <w:r w:rsidR="00AC79B4">
              <w:rPr>
                <w:rFonts w:asciiTheme="minorHAnsi" w:hAnsiTheme="minorHAnsi" w:cstheme="minorHAnsi"/>
              </w:rPr>
              <w:t>100 to release PE lead</w:t>
            </w:r>
          </w:p>
        </w:tc>
        <w:tc>
          <w:tcPr>
            <w:tcW w:w="3307" w:type="dxa"/>
          </w:tcPr>
          <w:p w14:paraId="5BC00931" w14:textId="77777777" w:rsidR="00CC5321" w:rsidRPr="004D17ED" w:rsidRDefault="000C587F" w:rsidP="00CC5321">
            <w:pPr>
              <w:pStyle w:val="TableParagraph"/>
              <w:ind w:left="0"/>
              <w:rPr>
                <w:rFonts w:asciiTheme="minorHAnsi" w:hAnsiTheme="minorHAnsi" w:cstheme="minorHAnsi"/>
              </w:rPr>
            </w:pPr>
            <w:r w:rsidRPr="004D17ED">
              <w:rPr>
                <w:rFonts w:asciiTheme="minorHAnsi" w:hAnsiTheme="minorHAnsi" w:cstheme="minorHAnsi"/>
              </w:rPr>
              <w:t>At breaktime, children are engaged in a wider range of activities</w:t>
            </w:r>
          </w:p>
          <w:p w14:paraId="712D8DF1" w14:textId="77777777" w:rsidR="00CC5321" w:rsidRPr="004D17ED" w:rsidRDefault="00CC5321" w:rsidP="00CC5321">
            <w:pPr>
              <w:pStyle w:val="TableParagraph"/>
              <w:ind w:left="0"/>
              <w:rPr>
                <w:rFonts w:asciiTheme="minorHAnsi" w:hAnsiTheme="minorHAnsi" w:cstheme="minorHAnsi"/>
              </w:rPr>
            </w:pPr>
          </w:p>
          <w:p w14:paraId="7BAB3B07" w14:textId="77777777" w:rsidR="00CC5321" w:rsidRPr="004D17ED" w:rsidRDefault="00CC5321" w:rsidP="00CC5321">
            <w:pPr>
              <w:pStyle w:val="TableParagraph"/>
              <w:ind w:left="0"/>
              <w:rPr>
                <w:rFonts w:asciiTheme="minorHAnsi" w:hAnsiTheme="minorHAnsi" w:cstheme="minorHAnsi"/>
              </w:rPr>
            </w:pPr>
            <w:r w:rsidRPr="004D17ED">
              <w:rPr>
                <w:rFonts w:asciiTheme="minorHAnsi" w:hAnsiTheme="minorHAnsi" w:cstheme="minorHAnsi"/>
              </w:rPr>
              <w:t>Increased self confidence</w:t>
            </w:r>
            <w:r w:rsidR="000C587F" w:rsidRPr="004D17ED">
              <w:rPr>
                <w:rFonts w:asciiTheme="minorHAnsi" w:hAnsiTheme="minorHAnsi" w:cstheme="minorHAnsi"/>
              </w:rPr>
              <w:t xml:space="preserve"> in a range of activities</w:t>
            </w:r>
          </w:p>
          <w:p w14:paraId="73046BB5" w14:textId="77777777" w:rsidR="000C587F" w:rsidRPr="004D17ED" w:rsidRDefault="000C587F" w:rsidP="000C587F">
            <w:pPr>
              <w:pStyle w:val="TableParagraph"/>
              <w:ind w:left="0"/>
              <w:rPr>
                <w:rFonts w:asciiTheme="minorHAnsi" w:hAnsiTheme="minorHAnsi" w:cstheme="minorHAnsi"/>
              </w:rPr>
            </w:pPr>
          </w:p>
          <w:p w14:paraId="0BA4FBD0" w14:textId="77777777" w:rsidR="000C587F" w:rsidRPr="004D17ED" w:rsidRDefault="000C587F" w:rsidP="000C587F">
            <w:pPr>
              <w:pStyle w:val="TableParagraph"/>
              <w:rPr>
                <w:rFonts w:asciiTheme="minorHAnsi" w:hAnsiTheme="minorHAnsi" w:cstheme="minorHAnsi"/>
              </w:rPr>
            </w:pPr>
            <w:r w:rsidRPr="004D17ED">
              <w:rPr>
                <w:rFonts w:asciiTheme="minorHAnsi" w:hAnsiTheme="minorHAnsi" w:cstheme="minorHAnsi"/>
              </w:rPr>
              <w:t>Sports crew develop</w:t>
            </w:r>
          </w:p>
          <w:p w14:paraId="535D142E" w14:textId="77777777" w:rsidR="000C587F" w:rsidRPr="004D17ED" w:rsidRDefault="000C587F" w:rsidP="000C587F">
            <w:pPr>
              <w:pStyle w:val="TableParagraph"/>
              <w:rPr>
                <w:rFonts w:asciiTheme="minorHAnsi" w:hAnsiTheme="minorHAnsi" w:cstheme="minorHAnsi"/>
              </w:rPr>
            </w:pPr>
            <w:r w:rsidRPr="004D17ED">
              <w:rPr>
                <w:rFonts w:asciiTheme="minorHAnsi" w:hAnsiTheme="minorHAnsi" w:cstheme="minorHAnsi"/>
              </w:rPr>
              <w:t>leadership skills and roles</w:t>
            </w:r>
          </w:p>
          <w:p w14:paraId="34DC1CB3" w14:textId="77777777" w:rsidR="00CC5321" w:rsidRPr="004D17ED" w:rsidRDefault="000C587F">
            <w:pPr>
              <w:pStyle w:val="TableParagraph"/>
              <w:ind w:left="0"/>
              <w:rPr>
                <w:rFonts w:asciiTheme="minorHAnsi" w:hAnsiTheme="minorHAnsi" w:cstheme="minorHAnsi"/>
              </w:rPr>
            </w:pPr>
            <w:r w:rsidRPr="004D17ED">
              <w:rPr>
                <w:rFonts w:asciiTheme="minorHAnsi" w:hAnsiTheme="minorHAnsi" w:cstheme="minorHAnsi"/>
              </w:rPr>
              <w:t>within school.</w:t>
            </w:r>
          </w:p>
        </w:tc>
        <w:tc>
          <w:tcPr>
            <w:tcW w:w="3134" w:type="dxa"/>
          </w:tcPr>
          <w:p w14:paraId="7B45DFC2" w14:textId="77777777" w:rsidR="00C658FB" w:rsidRPr="004D17ED" w:rsidRDefault="00C658FB">
            <w:pPr>
              <w:pStyle w:val="TableParagraph"/>
              <w:ind w:left="0"/>
              <w:rPr>
                <w:rFonts w:asciiTheme="minorHAnsi" w:hAnsiTheme="minorHAnsi" w:cstheme="minorHAnsi"/>
              </w:rPr>
            </w:pPr>
          </w:p>
        </w:tc>
      </w:tr>
      <w:tr w:rsidR="001A7085" w:rsidRPr="004D17ED" w14:paraId="796AD9C2" w14:textId="77777777" w:rsidTr="000C587F">
        <w:trPr>
          <w:trHeight w:val="406"/>
        </w:trPr>
        <w:tc>
          <w:tcPr>
            <w:tcW w:w="3720" w:type="dxa"/>
          </w:tcPr>
          <w:p w14:paraId="75B7C744" w14:textId="77777777" w:rsidR="001A7085" w:rsidRPr="004D17ED" w:rsidRDefault="001A7085">
            <w:pPr>
              <w:pStyle w:val="TableParagraph"/>
              <w:ind w:left="0"/>
              <w:rPr>
                <w:rFonts w:asciiTheme="minorHAnsi" w:hAnsiTheme="minorHAnsi" w:cstheme="minorHAnsi"/>
              </w:rPr>
            </w:pPr>
            <w:r w:rsidRPr="004D17ED">
              <w:rPr>
                <w:rFonts w:asciiTheme="minorHAnsi" w:hAnsiTheme="minorHAnsi" w:cstheme="minorHAnsi"/>
              </w:rPr>
              <w:t xml:space="preserve">Reinstate annual programme of whole school activities/events and </w:t>
            </w:r>
            <w:proofErr w:type="gramStart"/>
            <w:r w:rsidRPr="004D17ED">
              <w:rPr>
                <w:rFonts w:asciiTheme="minorHAnsi" w:hAnsiTheme="minorHAnsi" w:cstheme="minorHAnsi"/>
              </w:rPr>
              <w:t xml:space="preserve">competitions  </w:t>
            </w:r>
            <w:r w:rsidR="00EA2D60" w:rsidRPr="004D17ED">
              <w:rPr>
                <w:rFonts w:asciiTheme="minorHAnsi" w:hAnsiTheme="minorHAnsi" w:cstheme="minorHAnsi"/>
              </w:rPr>
              <w:t>to</w:t>
            </w:r>
            <w:proofErr w:type="gramEnd"/>
            <w:r w:rsidR="00EA2D60" w:rsidRPr="004D17ED">
              <w:rPr>
                <w:rFonts w:asciiTheme="minorHAnsi" w:hAnsiTheme="minorHAnsi" w:cstheme="minorHAnsi"/>
              </w:rPr>
              <w:t xml:space="preserve"> earn points and participate in level 0 and 1 competitions</w:t>
            </w:r>
          </w:p>
        </w:tc>
        <w:tc>
          <w:tcPr>
            <w:tcW w:w="3600" w:type="dxa"/>
          </w:tcPr>
          <w:p w14:paraId="26647A55" w14:textId="77777777" w:rsidR="001A7085" w:rsidRPr="004D17ED" w:rsidRDefault="001A7085">
            <w:pPr>
              <w:pStyle w:val="TableParagraph"/>
              <w:ind w:left="0"/>
              <w:rPr>
                <w:rFonts w:asciiTheme="minorHAnsi" w:hAnsiTheme="minorHAnsi" w:cstheme="minorHAnsi"/>
              </w:rPr>
            </w:pPr>
            <w:r w:rsidRPr="004D17ED">
              <w:rPr>
                <w:rFonts w:asciiTheme="minorHAnsi" w:hAnsiTheme="minorHAnsi" w:cstheme="minorHAnsi"/>
              </w:rPr>
              <w:t>Programme of termly/half termly house team competitions</w:t>
            </w:r>
          </w:p>
          <w:p w14:paraId="77B5E7D1" w14:textId="77777777" w:rsidR="001A7085" w:rsidRPr="004D17ED" w:rsidRDefault="001A7085">
            <w:pPr>
              <w:pStyle w:val="TableParagraph"/>
              <w:ind w:left="0"/>
              <w:rPr>
                <w:rFonts w:asciiTheme="minorHAnsi" w:hAnsiTheme="minorHAnsi" w:cstheme="minorHAnsi"/>
              </w:rPr>
            </w:pPr>
          </w:p>
          <w:p w14:paraId="188B2E12" w14:textId="77777777" w:rsidR="001A7085" w:rsidRPr="004D17ED" w:rsidRDefault="001A7085">
            <w:pPr>
              <w:pStyle w:val="TableParagraph"/>
              <w:ind w:left="0"/>
              <w:rPr>
                <w:rFonts w:asciiTheme="minorHAnsi" w:hAnsiTheme="minorHAnsi" w:cstheme="minorHAnsi"/>
              </w:rPr>
            </w:pPr>
            <w:r w:rsidRPr="004D17ED">
              <w:rPr>
                <w:rFonts w:asciiTheme="minorHAnsi" w:hAnsiTheme="minorHAnsi" w:cstheme="minorHAnsi"/>
              </w:rPr>
              <w:t>Celebration assemblies – rewards and incentives</w:t>
            </w:r>
          </w:p>
          <w:p w14:paraId="2E7326CE" w14:textId="77777777" w:rsidR="001A7085" w:rsidRPr="004D17ED" w:rsidRDefault="001A7085">
            <w:pPr>
              <w:pStyle w:val="TableParagraph"/>
              <w:ind w:left="0"/>
              <w:rPr>
                <w:rFonts w:asciiTheme="minorHAnsi" w:hAnsiTheme="minorHAnsi" w:cstheme="minorHAnsi"/>
              </w:rPr>
            </w:pPr>
          </w:p>
          <w:p w14:paraId="12A48481" w14:textId="77777777" w:rsidR="001A7085" w:rsidRPr="004D17ED" w:rsidRDefault="001A7085">
            <w:pPr>
              <w:pStyle w:val="TableParagraph"/>
              <w:ind w:left="0"/>
              <w:rPr>
                <w:rFonts w:asciiTheme="minorHAnsi" w:hAnsiTheme="minorHAnsi" w:cstheme="minorHAnsi"/>
              </w:rPr>
            </w:pPr>
            <w:r w:rsidRPr="004D17ED">
              <w:rPr>
                <w:rFonts w:asciiTheme="minorHAnsi" w:hAnsiTheme="minorHAnsi" w:cstheme="minorHAnsi"/>
              </w:rPr>
              <w:t>Reinforce house team spirits</w:t>
            </w:r>
            <w:r w:rsidR="00CC5321" w:rsidRPr="004D17ED">
              <w:rPr>
                <w:rFonts w:asciiTheme="minorHAnsi" w:hAnsiTheme="minorHAnsi" w:cstheme="minorHAnsi"/>
              </w:rPr>
              <w:t>/pride in house team</w:t>
            </w:r>
            <w:r w:rsidRPr="004D17ED">
              <w:rPr>
                <w:rFonts w:asciiTheme="minorHAnsi" w:hAnsiTheme="minorHAnsi" w:cstheme="minorHAnsi"/>
              </w:rPr>
              <w:t xml:space="preserve"> – house captains</w:t>
            </w:r>
            <w:r w:rsidR="00CC5321" w:rsidRPr="004D17ED">
              <w:rPr>
                <w:rFonts w:asciiTheme="minorHAnsi" w:hAnsiTheme="minorHAnsi" w:cstheme="minorHAnsi"/>
              </w:rPr>
              <w:t xml:space="preserve">’ role in </w:t>
            </w:r>
            <w:r w:rsidRPr="004D17ED">
              <w:rPr>
                <w:rFonts w:asciiTheme="minorHAnsi" w:hAnsiTheme="minorHAnsi" w:cstheme="minorHAnsi"/>
              </w:rPr>
              <w:t xml:space="preserve">celebration assemblies. House points in </w:t>
            </w:r>
            <w:r w:rsidRPr="004D17ED">
              <w:rPr>
                <w:rFonts w:asciiTheme="minorHAnsi" w:hAnsiTheme="minorHAnsi" w:cstheme="minorHAnsi"/>
              </w:rPr>
              <w:lastRenderedPageBreak/>
              <w:t>assembly</w:t>
            </w:r>
            <w:r w:rsidR="00CC5321" w:rsidRPr="004D17ED">
              <w:rPr>
                <w:rFonts w:asciiTheme="minorHAnsi" w:hAnsiTheme="minorHAnsi" w:cstheme="minorHAnsi"/>
              </w:rPr>
              <w:t xml:space="preserve"> for competitions</w:t>
            </w:r>
          </w:p>
          <w:p w14:paraId="4C7C1045" w14:textId="77777777" w:rsidR="001A7085" w:rsidRPr="004D17ED" w:rsidRDefault="001A7085">
            <w:pPr>
              <w:pStyle w:val="TableParagraph"/>
              <w:ind w:left="0"/>
              <w:rPr>
                <w:rFonts w:asciiTheme="minorHAnsi" w:hAnsiTheme="minorHAnsi" w:cstheme="minorHAnsi"/>
              </w:rPr>
            </w:pPr>
          </w:p>
          <w:p w14:paraId="4E8904E0" w14:textId="77777777" w:rsidR="001A7085" w:rsidRPr="004D17ED" w:rsidRDefault="001A7085">
            <w:pPr>
              <w:pStyle w:val="TableParagraph"/>
              <w:ind w:left="0"/>
              <w:rPr>
                <w:rFonts w:asciiTheme="minorHAnsi" w:hAnsiTheme="minorHAnsi" w:cstheme="minorHAnsi"/>
              </w:rPr>
            </w:pPr>
          </w:p>
        </w:tc>
        <w:tc>
          <w:tcPr>
            <w:tcW w:w="1616" w:type="dxa"/>
          </w:tcPr>
          <w:p w14:paraId="798CEF18" w14:textId="41E02289" w:rsidR="001A7085" w:rsidRPr="004D17ED" w:rsidRDefault="00AC79B4">
            <w:pPr>
              <w:pStyle w:val="TableParagraph"/>
              <w:spacing w:before="171"/>
              <w:ind w:left="45"/>
              <w:rPr>
                <w:rFonts w:asciiTheme="minorHAnsi" w:hAnsiTheme="minorHAnsi" w:cstheme="minorHAnsi"/>
              </w:rPr>
            </w:pPr>
            <w:r w:rsidRPr="004D17ED">
              <w:rPr>
                <w:rFonts w:asciiTheme="minorHAnsi" w:hAnsiTheme="minorHAnsi" w:cstheme="minorHAnsi"/>
              </w:rPr>
              <w:lastRenderedPageBreak/>
              <w:t>£</w:t>
            </w:r>
            <w:r>
              <w:rPr>
                <w:rFonts w:asciiTheme="minorHAnsi" w:hAnsiTheme="minorHAnsi" w:cstheme="minorHAnsi"/>
              </w:rPr>
              <w:t>1</w:t>
            </w:r>
            <w:r>
              <w:rPr>
                <w:rFonts w:asciiTheme="minorHAnsi" w:hAnsiTheme="minorHAnsi" w:cstheme="minorHAnsi"/>
              </w:rPr>
              <w:t>5</w:t>
            </w:r>
            <w:r>
              <w:rPr>
                <w:rFonts w:asciiTheme="minorHAnsi" w:hAnsiTheme="minorHAnsi" w:cstheme="minorHAnsi"/>
              </w:rPr>
              <w:t>0 to release PE lead</w:t>
            </w:r>
          </w:p>
        </w:tc>
        <w:tc>
          <w:tcPr>
            <w:tcW w:w="3307" w:type="dxa"/>
          </w:tcPr>
          <w:p w14:paraId="2EBD773D" w14:textId="77777777" w:rsidR="00CC5321" w:rsidRPr="004D17ED" w:rsidRDefault="00CC5321">
            <w:pPr>
              <w:pStyle w:val="TableParagraph"/>
              <w:ind w:left="0"/>
              <w:rPr>
                <w:rFonts w:asciiTheme="minorHAnsi" w:hAnsiTheme="minorHAnsi" w:cstheme="minorHAnsi"/>
              </w:rPr>
            </w:pPr>
            <w:r w:rsidRPr="004D17ED">
              <w:rPr>
                <w:rFonts w:asciiTheme="minorHAnsi" w:hAnsiTheme="minorHAnsi" w:cstheme="minorHAnsi"/>
              </w:rPr>
              <w:t xml:space="preserve">All children take part in level 1 activities at least every term and often more than once (dependant on COVID restrictions) </w:t>
            </w:r>
          </w:p>
          <w:p w14:paraId="35941B07" w14:textId="77777777" w:rsidR="00CC5321" w:rsidRPr="004D17ED" w:rsidRDefault="00CC5321">
            <w:pPr>
              <w:pStyle w:val="TableParagraph"/>
              <w:ind w:left="0"/>
              <w:rPr>
                <w:rFonts w:asciiTheme="minorHAnsi" w:hAnsiTheme="minorHAnsi" w:cstheme="minorHAnsi"/>
              </w:rPr>
            </w:pPr>
          </w:p>
          <w:p w14:paraId="0DDDBA68" w14:textId="77777777" w:rsidR="00CC5321" w:rsidRPr="004D17ED" w:rsidRDefault="00CC5321">
            <w:pPr>
              <w:pStyle w:val="TableParagraph"/>
              <w:ind w:left="0"/>
              <w:rPr>
                <w:rFonts w:asciiTheme="minorHAnsi" w:hAnsiTheme="minorHAnsi" w:cstheme="minorHAnsi"/>
              </w:rPr>
            </w:pPr>
            <w:r w:rsidRPr="004D17ED">
              <w:rPr>
                <w:rFonts w:asciiTheme="minorHAnsi" w:hAnsiTheme="minorHAnsi" w:cstheme="minorHAnsi"/>
              </w:rPr>
              <w:t xml:space="preserve">Children are excited and keen to be involved in inter-house competition </w:t>
            </w:r>
          </w:p>
          <w:p w14:paraId="0E44D99D" w14:textId="77777777" w:rsidR="00CC5321" w:rsidRPr="004D17ED" w:rsidRDefault="00CC5321">
            <w:pPr>
              <w:pStyle w:val="TableParagraph"/>
              <w:ind w:left="0"/>
              <w:rPr>
                <w:rFonts w:asciiTheme="minorHAnsi" w:hAnsiTheme="minorHAnsi" w:cstheme="minorHAnsi"/>
              </w:rPr>
            </w:pPr>
          </w:p>
          <w:p w14:paraId="025D077F" w14:textId="77777777" w:rsidR="00CC5321" w:rsidRPr="004D17ED" w:rsidRDefault="00CC5321">
            <w:pPr>
              <w:pStyle w:val="TableParagraph"/>
              <w:ind w:left="0"/>
              <w:rPr>
                <w:rFonts w:asciiTheme="minorHAnsi" w:hAnsiTheme="minorHAnsi" w:cstheme="minorHAnsi"/>
              </w:rPr>
            </w:pPr>
            <w:r w:rsidRPr="004D17ED">
              <w:rPr>
                <w:rFonts w:asciiTheme="minorHAnsi" w:hAnsiTheme="minorHAnsi" w:cstheme="minorHAnsi"/>
              </w:rPr>
              <w:t>Children practise skills on yard</w:t>
            </w:r>
          </w:p>
          <w:p w14:paraId="45F55419" w14:textId="77777777" w:rsidR="00CC5321" w:rsidRPr="004D17ED" w:rsidRDefault="00CC5321">
            <w:pPr>
              <w:pStyle w:val="TableParagraph"/>
              <w:ind w:left="0"/>
              <w:rPr>
                <w:rFonts w:asciiTheme="minorHAnsi" w:hAnsiTheme="minorHAnsi" w:cstheme="minorHAnsi"/>
              </w:rPr>
            </w:pPr>
          </w:p>
          <w:p w14:paraId="6FA82F6E" w14:textId="77777777" w:rsidR="00CC5321" w:rsidRPr="004D17ED" w:rsidRDefault="00CC5321">
            <w:pPr>
              <w:pStyle w:val="TableParagraph"/>
              <w:ind w:left="0"/>
              <w:rPr>
                <w:rFonts w:asciiTheme="minorHAnsi" w:hAnsiTheme="minorHAnsi" w:cstheme="minorHAnsi"/>
              </w:rPr>
            </w:pPr>
            <w:r w:rsidRPr="004D17ED">
              <w:rPr>
                <w:rFonts w:asciiTheme="minorHAnsi" w:hAnsiTheme="minorHAnsi" w:cstheme="minorHAnsi"/>
              </w:rPr>
              <w:t xml:space="preserve">All children achieve a sense of belonging linked to team events. </w:t>
            </w:r>
          </w:p>
          <w:p w14:paraId="22307278" w14:textId="77777777" w:rsidR="00CC5321" w:rsidRPr="004D17ED" w:rsidRDefault="00CC5321">
            <w:pPr>
              <w:pStyle w:val="TableParagraph"/>
              <w:ind w:left="0"/>
              <w:rPr>
                <w:rFonts w:asciiTheme="minorHAnsi" w:hAnsiTheme="minorHAnsi" w:cstheme="minorHAnsi"/>
              </w:rPr>
            </w:pPr>
          </w:p>
          <w:p w14:paraId="37A42176" w14:textId="77777777" w:rsidR="001A7085" w:rsidRPr="004D17ED" w:rsidRDefault="00CC5321">
            <w:pPr>
              <w:pStyle w:val="TableParagraph"/>
              <w:ind w:left="0"/>
              <w:rPr>
                <w:rFonts w:asciiTheme="minorHAnsi" w:hAnsiTheme="minorHAnsi" w:cstheme="minorHAnsi"/>
              </w:rPr>
            </w:pPr>
            <w:r w:rsidRPr="004D17ED">
              <w:rPr>
                <w:rFonts w:asciiTheme="minorHAnsi" w:hAnsiTheme="minorHAnsi" w:cstheme="minorHAnsi"/>
              </w:rPr>
              <w:t>Achievement of GOLD school games award</w:t>
            </w:r>
          </w:p>
        </w:tc>
        <w:tc>
          <w:tcPr>
            <w:tcW w:w="3134" w:type="dxa"/>
          </w:tcPr>
          <w:p w14:paraId="2EA48ABA" w14:textId="77777777" w:rsidR="001A7085" w:rsidRPr="004D17ED" w:rsidRDefault="001A7085">
            <w:pPr>
              <w:pStyle w:val="TableParagraph"/>
              <w:ind w:left="0"/>
              <w:rPr>
                <w:rFonts w:asciiTheme="minorHAnsi" w:hAnsiTheme="minorHAnsi" w:cstheme="minorHAnsi"/>
              </w:rPr>
            </w:pPr>
          </w:p>
        </w:tc>
      </w:tr>
      <w:tr w:rsidR="001A7085" w:rsidRPr="004D17ED" w14:paraId="1A8632F2" w14:textId="77777777">
        <w:trPr>
          <w:trHeight w:val="1690"/>
        </w:trPr>
        <w:tc>
          <w:tcPr>
            <w:tcW w:w="3720" w:type="dxa"/>
          </w:tcPr>
          <w:p w14:paraId="1330DFAA" w14:textId="77777777" w:rsidR="001A7085" w:rsidRPr="004D17ED" w:rsidRDefault="002830ED">
            <w:pPr>
              <w:pStyle w:val="TableParagraph"/>
              <w:ind w:left="0"/>
              <w:rPr>
                <w:rFonts w:asciiTheme="minorHAnsi" w:hAnsiTheme="minorHAnsi" w:cstheme="minorHAnsi"/>
              </w:rPr>
            </w:pPr>
            <w:r w:rsidRPr="004D17ED">
              <w:rPr>
                <w:rFonts w:asciiTheme="minorHAnsi" w:hAnsiTheme="minorHAnsi" w:cstheme="minorHAnsi"/>
              </w:rPr>
              <w:t>Promote PE and sports activities within the whole school community</w:t>
            </w:r>
          </w:p>
        </w:tc>
        <w:tc>
          <w:tcPr>
            <w:tcW w:w="3600" w:type="dxa"/>
          </w:tcPr>
          <w:p w14:paraId="55013DB8" w14:textId="77777777" w:rsidR="002830ED" w:rsidRPr="004D17ED" w:rsidRDefault="002830ED" w:rsidP="002830ED">
            <w:pPr>
              <w:pStyle w:val="TableParagraph"/>
              <w:rPr>
                <w:rFonts w:asciiTheme="minorHAnsi" w:hAnsiTheme="minorHAnsi" w:cstheme="minorHAnsi"/>
              </w:rPr>
            </w:pPr>
            <w:r w:rsidRPr="004D17ED">
              <w:rPr>
                <w:rFonts w:asciiTheme="minorHAnsi" w:hAnsiTheme="minorHAnsi" w:cstheme="minorHAnsi"/>
              </w:rPr>
              <w:t>School Noticeboard with upcoming events. Update the noticeboard each half term with future events.</w:t>
            </w:r>
          </w:p>
          <w:p w14:paraId="2BA9A831" w14:textId="77777777" w:rsidR="002830ED" w:rsidRPr="004D17ED" w:rsidRDefault="002830ED" w:rsidP="002830ED">
            <w:pPr>
              <w:pStyle w:val="TableParagraph"/>
              <w:rPr>
                <w:rFonts w:asciiTheme="minorHAnsi" w:hAnsiTheme="minorHAnsi" w:cstheme="minorHAnsi"/>
              </w:rPr>
            </w:pPr>
          </w:p>
          <w:p w14:paraId="26A62C4E" w14:textId="77777777" w:rsidR="002830ED" w:rsidRPr="004D17ED" w:rsidRDefault="002830ED" w:rsidP="002830ED">
            <w:pPr>
              <w:pStyle w:val="TableParagraph"/>
              <w:rPr>
                <w:rFonts w:asciiTheme="minorHAnsi" w:hAnsiTheme="minorHAnsi" w:cstheme="minorHAnsi"/>
              </w:rPr>
            </w:pPr>
            <w:r w:rsidRPr="004D17ED">
              <w:rPr>
                <w:rFonts w:asciiTheme="minorHAnsi" w:hAnsiTheme="minorHAnsi" w:cstheme="minorHAnsi"/>
              </w:rPr>
              <w:t>Use of Marvellous Me, Star of the Week, Facebook to keep parents up to date with sporting achievements.</w:t>
            </w:r>
          </w:p>
          <w:p w14:paraId="4FFE7145" w14:textId="77777777" w:rsidR="002B537C" w:rsidRPr="004D17ED" w:rsidRDefault="002830ED" w:rsidP="002830ED">
            <w:pPr>
              <w:pStyle w:val="TableParagraph"/>
              <w:ind w:left="0"/>
              <w:rPr>
                <w:rFonts w:asciiTheme="minorHAnsi" w:hAnsiTheme="minorHAnsi" w:cstheme="minorHAnsi"/>
              </w:rPr>
            </w:pPr>
            <w:r w:rsidRPr="004D17ED">
              <w:rPr>
                <w:rFonts w:asciiTheme="minorHAnsi" w:hAnsiTheme="minorHAnsi" w:cstheme="minorHAnsi"/>
              </w:rPr>
              <w:t>Regularly update school website with sport and physical activity.</w:t>
            </w:r>
          </w:p>
          <w:p w14:paraId="6F4C4219" w14:textId="77777777" w:rsidR="002830ED" w:rsidRPr="004D17ED" w:rsidRDefault="002830ED" w:rsidP="002830ED">
            <w:pPr>
              <w:pStyle w:val="TableParagraph"/>
              <w:ind w:left="0"/>
              <w:rPr>
                <w:rFonts w:asciiTheme="minorHAnsi" w:hAnsiTheme="minorHAnsi" w:cstheme="minorHAnsi"/>
              </w:rPr>
            </w:pPr>
            <w:r w:rsidRPr="004D17ED">
              <w:rPr>
                <w:rFonts w:asciiTheme="minorHAnsi" w:hAnsiTheme="minorHAnsi" w:cstheme="minorHAnsi"/>
              </w:rPr>
              <w:tab/>
            </w:r>
          </w:p>
          <w:p w14:paraId="5B90B7B6" w14:textId="77777777" w:rsidR="001A7085" w:rsidRPr="004D17ED" w:rsidRDefault="002830ED" w:rsidP="002830ED">
            <w:pPr>
              <w:pStyle w:val="TableParagraph"/>
              <w:ind w:left="0"/>
              <w:rPr>
                <w:rFonts w:asciiTheme="minorHAnsi" w:hAnsiTheme="minorHAnsi" w:cstheme="minorHAnsi"/>
              </w:rPr>
            </w:pPr>
            <w:r w:rsidRPr="004D17ED">
              <w:rPr>
                <w:rFonts w:asciiTheme="minorHAnsi" w:hAnsiTheme="minorHAnsi" w:cstheme="minorHAnsi"/>
              </w:rPr>
              <w:t>School Sports page on website to keep record of each tournament, coaching or taster day.</w:t>
            </w:r>
          </w:p>
        </w:tc>
        <w:tc>
          <w:tcPr>
            <w:tcW w:w="1616" w:type="dxa"/>
          </w:tcPr>
          <w:p w14:paraId="59E49A0E" w14:textId="4AE4B97F" w:rsidR="001A7085" w:rsidRPr="004D17ED" w:rsidRDefault="00AC79B4">
            <w:pPr>
              <w:pStyle w:val="TableParagraph"/>
              <w:spacing w:before="171"/>
              <w:ind w:left="45"/>
              <w:rPr>
                <w:rFonts w:asciiTheme="minorHAnsi" w:hAnsiTheme="minorHAnsi" w:cstheme="minorHAnsi"/>
              </w:rPr>
            </w:pPr>
            <w:r>
              <w:rPr>
                <w:rFonts w:asciiTheme="minorHAnsi" w:hAnsiTheme="minorHAnsi" w:cstheme="minorHAnsi"/>
              </w:rPr>
              <w:t>£75 to release PE lead</w:t>
            </w:r>
          </w:p>
        </w:tc>
        <w:tc>
          <w:tcPr>
            <w:tcW w:w="3307" w:type="dxa"/>
          </w:tcPr>
          <w:p w14:paraId="31F6FC3B" w14:textId="77777777" w:rsidR="001A7085" w:rsidRPr="004D17ED" w:rsidRDefault="000C587F">
            <w:pPr>
              <w:pStyle w:val="TableParagraph"/>
              <w:ind w:left="0"/>
              <w:rPr>
                <w:rFonts w:asciiTheme="minorHAnsi" w:hAnsiTheme="minorHAnsi" w:cstheme="minorHAnsi"/>
              </w:rPr>
            </w:pPr>
            <w:r w:rsidRPr="004D17ED">
              <w:rPr>
                <w:rFonts w:asciiTheme="minorHAnsi" w:hAnsiTheme="minorHAnsi" w:cstheme="minorHAnsi"/>
              </w:rPr>
              <w:t>Increased awareness of sporting activities and achievements within the school community</w:t>
            </w:r>
          </w:p>
          <w:p w14:paraId="6B37218C" w14:textId="77777777" w:rsidR="000C587F" w:rsidRPr="004D17ED" w:rsidRDefault="000C587F">
            <w:pPr>
              <w:pStyle w:val="TableParagraph"/>
              <w:ind w:left="0"/>
              <w:rPr>
                <w:rFonts w:asciiTheme="minorHAnsi" w:hAnsiTheme="minorHAnsi" w:cstheme="minorHAnsi"/>
              </w:rPr>
            </w:pPr>
          </w:p>
          <w:p w14:paraId="3D0EE7F4" w14:textId="77777777" w:rsidR="000C587F" w:rsidRPr="004D17ED" w:rsidRDefault="000C587F">
            <w:pPr>
              <w:pStyle w:val="TableParagraph"/>
              <w:ind w:left="0"/>
              <w:rPr>
                <w:rFonts w:asciiTheme="minorHAnsi" w:hAnsiTheme="minorHAnsi" w:cstheme="minorHAnsi"/>
              </w:rPr>
            </w:pPr>
          </w:p>
        </w:tc>
        <w:tc>
          <w:tcPr>
            <w:tcW w:w="3134" w:type="dxa"/>
          </w:tcPr>
          <w:p w14:paraId="7FE54B49" w14:textId="77777777" w:rsidR="001A7085" w:rsidRPr="004D17ED" w:rsidRDefault="001A7085">
            <w:pPr>
              <w:pStyle w:val="TableParagraph"/>
              <w:ind w:left="0"/>
              <w:rPr>
                <w:rFonts w:asciiTheme="minorHAnsi" w:hAnsiTheme="minorHAnsi" w:cstheme="minorHAnsi"/>
              </w:rPr>
            </w:pPr>
          </w:p>
        </w:tc>
      </w:tr>
    </w:tbl>
    <w:p w14:paraId="295D3878" w14:textId="77777777" w:rsidR="00C658FB" w:rsidRPr="004D17ED" w:rsidRDefault="00C658FB">
      <w:pPr>
        <w:rPr>
          <w:rFonts w:asciiTheme="minorHAnsi" w:hAnsiTheme="minorHAnsi" w:cstheme="minorHAnsi"/>
          <w:sz w:val="24"/>
        </w:rPr>
        <w:sectPr w:rsidR="00C658FB" w:rsidRPr="004D17ED">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4D17ED" w14:paraId="14518115" w14:textId="77777777">
        <w:trPr>
          <w:trHeight w:val="383"/>
        </w:trPr>
        <w:tc>
          <w:tcPr>
            <w:tcW w:w="12302" w:type="dxa"/>
            <w:gridSpan w:val="4"/>
            <w:vMerge w:val="restart"/>
          </w:tcPr>
          <w:p w14:paraId="784C232A"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b/>
                <w:color w:val="00B9F2"/>
                <w:sz w:val="24"/>
              </w:rPr>
              <w:t>Key</w:t>
            </w:r>
            <w:r w:rsidRPr="004D17ED">
              <w:rPr>
                <w:rFonts w:asciiTheme="minorHAnsi" w:hAnsiTheme="minorHAnsi" w:cstheme="minorHAnsi"/>
                <w:b/>
                <w:color w:val="00B9F2"/>
                <w:spacing w:val="-5"/>
                <w:sz w:val="24"/>
              </w:rPr>
              <w:t xml:space="preserve"> </w:t>
            </w:r>
            <w:r w:rsidRPr="004D17ED">
              <w:rPr>
                <w:rFonts w:asciiTheme="minorHAnsi" w:hAnsiTheme="minorHAnsi" w:cstheme="minorHAnsi"/>
                <w:b/>
                <w:color w:val="00B9F2"/>
                <w:sz w:val="24"/>
              </w:rPr>
              <w:t>indicator</w:t>
            </w:r>
            <w:r w:rsidRPr="004D17ED">
              <w:rPr>
                <w:rFonts w:asciiTheme="minorHAnsi" w:hAnsiTheme="minorHAnsi" w:cstheme="minorHAnsi"/>
                <w:b/>
                <w:color w:val="00B9F2"/>
                <w:spacing w:val="-4"/>
                <w:sz w:val="24"/>
              </w:rPr>
              <w:t xml:space="preserve"> </w:t>
            </w:r>
            <w:r w:rsidRPr="004D17ED">
              <w:rPr>
                <w:rFonts w:asciiTheme="minorHAnsi" w:hAnsiTheme="minorHAnsi" w:cstheme="minorHAnsi"/>
                <w:b/>
                <w:color w:val="00B9F2"/>
                <w:sz w:val="24"/>
              </w:rPr>
              <w:t>3:</w:t>
            </w:r>
            <w:r w:rsidRPr="004D17ED">
              <w:rPr>
                <w:rFonts w:asciiTheme="minorHAnsi" w:hAnsiTheme="minorHAnsi" w:cstheme="minorHAnsi"/>
                <w:b/>
                <w:color w:val="00B9F2"/>
                <w:spacing w:val="-4"/>
                <w:sz w:val="24"/>
              </w:rPr>
              <w:t xml:space="preserve"> </w:t>
            </w:r>
            <w:r w:rsidRPr="004D17ED">
              <w:rPr>
                <w:rFonts w:asciiTheme="minorHAnsi" w:hAnsiTheme="minorHAnsi" w:cstheme="minorHAnsi"/>
                <w:color w:val="00B9F2"/>
                <w:sz w:val="24"/>
              </w:rPr>
              <w:t>Increased</w:t>
            </w:r>
            <w:r w:rsidRPr="004D17ED">
              <w:rPr>
                <w:rFonts w:asciiTheme="minorHAnsi" w:hAnsiTheme="minorHAnsi" w:cstheme="minorHAnsi"/>
                <w:color w:val="00B9F2"/>
                <w:spacing w:val="-4"/>
                <w:sz w:val="24"/>
              </w:rPr>
              <w:t xml:space="preserve"> </w:t>
            </w:r>
            <w:r w:rsidRPr="004D17ED">
              <w:rPr>
                <w:rFonts w:asciiTheme="minorHAnsi" w:hAnsiTheme="minorHAnsi" w:cstheme="minorHAnsi"/>
                <w:color w:val="00B9F2"/>
                <w:sz w:val="24"/>
              </w:rPr>
              <w:t>confidence,</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knowledge</w:t>
            </w:r>
            <w:r w:rsidRPr="004D17ED">
              <w:rPr>
                <w:rFonts w:asciiTheme="minorHAnsi" w:hAnsiTheme="minorHAnsi" w:cstheme="minorHAnsi"/>
                <w:color w:val="00B9F2"/>
                <w:spacing w:val="-4"/>
                <w:sz w:val="24"/>
              </w:rPr>
              <w:t xml:space="preserve"> </w:t>
            </w:r>
            <w:r w:rsidRPr="004D17ED">
              <w:rPr>
                <w:rFonts w:asciiTheme="minorHAnsi" w:hAnsiTheme="minorHAnsi" w:cstheme="minorHAnsi"/>
                <w:color w:val="00B9F2"/>
                <w:sz w:val="24"/>
              </w:rPr>
              <w:t>and</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skills</w:t>
            </w:r>
            <w:r w:rsidRPr="004D17ED">
              <w:rPr>
                <w:rFonts w:asciiTheme="minorHAnsi" w:hAnsiTheme="minorHAnsi" w:cstheme="minorHAnsi"/>
                <w:color w:val="00B9F2"/>
                <w:spacing w:val="-4"/>
                <w:sz w:val="24"/>
              </w:rPr>
              <w:t xml:space="preserve"> </w:t>
            </w:r>
            <w:r w:rsidRPr="004D17ED">
              <w:rPr>
                <w:rFonts w:asciiTheme="minorHAnsi" w:hAnsiTheme="minorHAnsi" w:cstheme="minorHAnsi"/>
                <w:color w:val="00B9F2"/>
                <w:sz w:val="24"/>
              </w:rPr>
              <w:t>of</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all</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staff</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in</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teaching</w:t>
            </w:r>
            <w:r w:rsidRPr="004D17ED">
              <w:rPr>
                <w:rFonts w:asciiTheme="minorHAnsi" w:hAnsiTheme="minorHAnsi" w:cstheme="minorHAnsi"/>
                <w:color w:val="00B9F2"/>
                <w:spacing w:val="-4"/>
                <w:sz w:val="24"/>
              </w:rPr>
              <w:t xml:space="preserve"> </w:t>
            </w:r>
            <w:r w:rsidRPr="004D17ED">
              <w:rPr>
                <w:rFonts w:asciiTheme="minorHAnsi" w:hAnsiTheme="minorHAnsi" w:cstheme="minorHAnsi"/>
                <w:color w:val="00B9F2"/>
                <w:sz w:val="24"/>
              </w:rPr>
              <w:t>PE</w:t>
            </w:r>
            <w:r w:rsidRPr="004D17ED">
              <w:rPr>
                <w:rFonts w:asciiTheme="minorHAnsi" w:hAnsiTheme="minorHAnsi" w:cstheme="minorHAnsi"/>
                <w:color w:val="00B9F2"/>
                <w:spacing w:val="-4"/>
                <w:sz w:val="24"/>
              </w:rPr>
              <w:t xml:space="preserve"> </w:t>
            </w:r>
            <w:r w:rsidRPr="004D17ED">
              <w:rPr>
                <w:rFonts w:asciiTheme="minorHAnsi" w:hAnsiTheme="minorHAnsi" w:cstheme="minorHAnsi"/>
                <w:color w:val="00B9F2"/>
                <w:sz w:val="24"/>
              </w:rPr>
              <w:t>and</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sport</w:t>
            </w:r>
          </w:p>
        </w:tc>
        <w:tc>
          <w:tcPr>
            <w:tcW w:w="3076" w:type="dxa"/>
          </w:tcPr>
          <w:p w14:paraId="1BEDFEB7"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color w:val="231F20"/>
                <w:sz w:val="24"/>
              </w:rPr>
              <w:t>Percentage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total</w:t>
            </w:r>
            <w:r w:rsidRPr="004D17ED">
              <w:rPr>
                <w:rFonts w:asciiTheme="minorHAnsi" w:hAnsiTheme="minorHAnsi" w:cstheme="minorHAnsi"/>
                <w:color w:val="231F20"/>
                <w:spacing w:val="-10"/>
                <w:sz w:val="24"/>
              </w:rPr>
              <w:t xml:space="preserve"> </w:t>
            </w:r>
            <w:r w:rsidRPr="004D17ED">
              <w:rPr>
                <w:rFonts w:asciiTheme="minorHAnsi" w:hAnsiTheme="minorHAnsi" w:cstheme="minorHAnsi"/>
                <w:color w:val="231F20"/>
                <w:sz w:val="24"/>
              </w:rPr>
              <w:t>allocation:</w:t>
            </w:r>
          </w:p>
        </w:tc>
      </w:tr>
      <w:tr w:rsidR="00C658FB" w:rsidRPr="004D17ED" w14:paraId="02440ACA" w14:textId="77777777">
        <w:trPr>
          <w:trHeight w:val="291"/>
        </w:trPr>
        <w:tc>
          <w:tcPr>
            <w:tcW w:w="12302" w:type="dxa"/>
            <w:gridSpan w:val="4"/>
            <w:vMerge/>
            <w:tcBorders>
              <w:top w:val="nil"/>
            </w:tcBorders>
          </w:tcPr>
          <w:p w14:paraId="15D1CADD" w14:textId="77777777" w:rsidR="00C658FB" w:rsidRPr="004D17ED" w:rsidRDefault="00C658FB">
            <w:pPr>
              <w:rPr>
                <w:rFonts w:asciiTheme="minorHAnsi" w:hAnsiTheme="minorHAnsi" w:cstheme="minorHAnsi"/>
                <w:sz w:val="2"/>
                <w:szCs w:val="2"/>
              </w:rPr>
            </w:pPr>
          </w:p>
        </w:tc>
        <w:tc>
          <w:tcPr>
            <w:tcW w:w="3076" w:type="dxa"/>
          </w:tcPr>
          <w:p w14:paraId="2C6037A9" w14:textId="31FD9A8E" w:rsidR="00C658FB" w:rsidRPr="004D17ED" w:rsidRDefault="002C1F14">
            <w:pPr>
              <w:pStyle w:val="TableParagraph"/>
              <w:spacing w:before="23"/>
              <w:ind w:left="35"/>
              <w:rPr>
                <w:rFonts w:asciiTheme="minorHAnsi" w:hAnsiTheme="minorHAnsi" w:cstheme="minorHAnsi"/>
                <w:sz w:val="19"/>
              </w:rPr>
            </w:pPr>
            <w:r>
              <w:rPr>
                <w:rFonts w:asciiTheme="minorHAnsi" w:hAnsiTheme="minorHAnsi" w:cstheme="minorHAnsi"/>
                <w:sz w:val="19"/>
              </w:rPr>
              <w:t>£5620=21</w:t>
            </w:r>
            <w:r w:rsidR="00D131A0" w:rsidRPr="004D17ED">
              <w:rPr>
                <w:rFonts w:asciiTheme="minorHAnsi" w:hAnsiTheme="minorHAnsi" w:cstheme="minorHAnsi"/>
                <w:sz w:val="19"/>
              </w:rPr>
              <w:t>%</w:t>
            </w:r>
          </w:p>
        </w:tc>
      </w:tr>
      <w:tr w:rsidR="00C658FB" w:rsidRPr="004D17ED" w14:paraId="2473A991" w14:textId="77777777">
        <w:trPr>
          <w:trHeight w:val="405"/>
        </w:trPr>
        <w:tc>
          <w:tcPr>
            <w:tcW w:w="3758" w:type="dxa"/>
          </w:tcPr>
          <w:p w14:paraId="075EAA4C" w14:textId="77777777" w:rsidR="00C658FB" w:rsidRPr="004D17ED" w:rsidRDefault="00D131A0">
            <w:pPr>
              <w:pStyle w:val="TableParagraph"/>
              <w:spacing w:before="16"/>
              <w:ind w:left="1554" w:right="1534"/>
              <w:jc w:val="center"/>
              <w:rPr>
                <w:rFonts w:asciiTheme="minorHAnsi" w:hAnsiTheme="minorHAnsi" w:cstheme="minorHAnsi"/>
                <w:b/>
                <w:sz w:val="24"/>
              </w:rPr>
            </w:pPr>
            <w:r w:rsidRPr="004D17ED">
              <w:rPr>
                <w:rFonts w:asciiTheme="minorHAnsi" w:hAnsiTheme="minorHAnsi" w:cstheme="minorHAnsi"/>
                <w:b/>
                <w:color w:val="231F20"/>
                <w:sz w:val="24"/>
              </w:rPr>
              <w:t>Intent</w:t>
            </w:r>
          </w:p>
        </w:tc>
        <w:tc>
          <w:tcPr>
            <w:tcW w:w="5121" w:type="dxa"/>
            <w:gridSpan w:val="2"/>
          </w:tcPr>
          <w:p w14:paraId="55B7E0F4" w14:textId="77777777" w:rsidR="00C658FB" w:rsidRPr="004D17ED" w:rsidRDefault="00D131A0">
            <w:pPr>
              <w:pStyle w:val="TableParagraph"/>
              <w:spacing w:before="16"/>
              <w:ind w:left="1733" w:right="1713"/>
              <w:jc w:val="center"/>
              <w:rPr>
                <w:rFonts w:asciiTheme="minorHAnsi" w:hAnsiTheme="minorHAnsi" w:cstheme="minorHAnsi"/>
                <w:b/>
                <w:sz w:val="24"/>
              </w:rPr>
            </w:pPr>
            <w:r w:rsidRPr="004D17ED">
              <w:rPr>
                <w:rFonts w:asciiTheme="minorHAnsi" w:hAnsiTheme="minorHAnsi" w:cstheme="minorHAnsi"/>
                <w:b/>
                <w:color w:val="231F20"/>
                <w:sz w:val="24"/>
              </w:rPr>
              <w:t>Implementation</w:t>
            </w:r>
          </w:p>
        </w:tc>
        <w:tc>
          <w:tcPr>
            <w:tcW w:w="3423" w:type="dxa"/>
          </w:tcPr>
          <w:p w14:paraId="0A3DDC15" w14:textId="77777777" w:rsidR="00C658FB" w:rsidRPr="004D17ED" w:rsidRDefault="00D131A0">
            <w:pPr>
              <w:pStyle w:val="TableParagraph"/>
              <w:spacing w:before="16"/>
              <w:ind w:left="1346" w:right="1325"/>
              <w:jc w:val="center"/>
              <w:rPr>
                <w:rFonts w:asciiTheme="minorHAnsi" w:hAnsiTheme="minorHAnsi" w:cstheme="minorHAnsi"/>
                <w:b/>
                <w:sz w:val="24"/>
              </w:rPr>
            </w:pPr>
            <w:r w:rsidRPr="004D17ED">
              <w:rPr>
                <w:rFonts w:asciiTheme="minorHAnsi" w:hAnsiTheme="minorHAnsi" w:cstheme="minorHAnsi"/>
                <w:b/>
                <w:color w:val="231F20"/>
                <w:sz w:val="24"/>
              </w:rPr>
              <w:t>Impact</w:t>
            </w:r>
          </w:p>
        </w:tc>
        <w:tc>
          <w:tcPr>
            <w:tcW w:w="3076" w:type="dxa"/>
          </w:tcPr>
          <w:p w14:paraId="0230C7F5" w14:textId="77777777" w:rsidR="00C658FB" w:rsidRPr="004D17ED" w:rsidRDefault="00C658FB">
            <w:pPr>
              <w:pStyle w:val="TableParagraph"/>
              <w:ind w:left="0"/>
              <w:rPr>
                <w:rFonts w:asciiTheme="minorHAnsi" w:hAnsiTheme="minorHAnsi" w:cstheme="minorHAnsi"/>
                <w:sz w:val="24"/>
              </w:rPr>
            </w:pPr>
          </w:p>
        </w:tc>
      </w:tr>
      <w:tr w:rsidR="00C658FB" w:rsidRPr="004D17ED" w14:paraId="0C799EFC" w14:textId="77777777">
        <w:trPr>
          <w:trHeight w:val="334"/>
        </w:trPr>
        <w:tc>
          <w:tcPr>
            <w:tcW w:w="3758" w:type="dxa"/>
            <w:tcBorders>
              <w:bottom w:val="nil"/>
            </w:tcBorders>
          </w:tcPr>
          <w:p w14:paraId="043CF5ED"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Your</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school</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focus</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should</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clear</w:t>
            </w:r>
          </w:p>
        </w:tc>
        <w:tc>
          <w:tcPr>
            <w:tcW w:w="3458" w:type="dxa"/>
            <w:tcBorders>
              <w:bottom w:val="nil"/>
            </w:tcBorders>
          </w:tcPr>
          <w:p w14:paraId="31B32BD6"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Make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sure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your</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actions</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p>
        </w:tc>
        <w:tc>
          <w:tcPr>
            <w:tcW w:w="1663" w:type="dxa"/>
            <w:tcBorders>
              <w:bottom w:val="nil"/>
            </w:tcBorders>
          </w:tcPr>
          <w:p w14:paraId="41A5870F"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Funding</w:t>
            </w:r>
          </w:p>
        </w:tc>
        <w:tc>
          <w:tcPr>
            <w:tcW w:w="3423" w:type="dxa"/>
            <w:tcBorders>
              <w:bottom w:val="nil"/>
            </w:tcBorders>
          </w:tcPr>
          <w:p w14:paraId="063B2DE2"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Evidence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impact:</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p>
        </w:tc>
        <w:tc>
          <w:tcPr>
            <w:tcW w:w="3076" w:type="dxa"/>
            <w:tcBorders>
              <w:bottom w:val="nil"/>
            </w:tcBorders>
          </w:tcPr>
          <w:p w14:paraId="275BEC01"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Sustainability</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suggested</w:t>
            </w:r>
          </w:p>
        </w:tc>
      </w:tr>
      <w:tr w:rsidR="00C658FB" w:rsidRPr="004D17ED" w14:paraId="5E94C0DD" w14:textId="77777777">
        <w:trPr>
          <w:trHeight w:val="288"/>
        </w:trPr>
        <w:tc>
          <w:tcPr>
            <w:tcW w:w="3758" w:type="dxa"/>
            <w:tcBorders>
              <w:top w:val="nil"/>
              <w:bottom w:val="nil"/>
            </w:tcBorders>
          </w:tcPr>
          <w:p w14:paraId="30D4DB00"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you</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want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pupils</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know</w:t>
            </w:r>
          </w:p>
        </w:tc>
        <w:tc>
          <w:tcPr>
            <w:tcW w:w="3458" w:type="dxa"/>
            <w:tcBorders>
              <w:top w:val="nil"/>
              <w:bottom w:val="nil"/>
            </w:tcBorders>
          </w:tcPr>
          <w:p w14:paraId="70E26457"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achieve</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are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linked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your</w:t>
            </w:r>
          </w:p>
        </w:tc>
        <w:tc>
          <w:tcPr>
            <w:tcW w:w="1663" w:type="dxa"/>
            <w:tcBorders>
              <w:top w:val="nil"/>
              <w:bottom w:val="nil"/>
            </w:tcBorders>
          </w:tcPr>
          <w:p w14:paraId="3830598A"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allocated:</w:t>
            </w:r>
          </w:p>
        </w:tc>
        <w:tc>
          <w:tcPr>
            <w:tcW w:w="3423" w:type="dxa"/>
            <w:tcBorders>
              <w:top w:val="nil"/>
              <w:bottom w:val="nil"/>
            </w:tcBorders>
          </w:tcPr>
          <w:p w14:paraId="31E7C765"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pupils</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know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what</w:t>
            </w:r>
          </w:p>
        </w:tc>
        <w:tc>
          <w:tcPr>
            <w:tcW w:w="3076" w:type="dxa"/>
            <w:tcBorders>
              <w:top w:val="nil"/>
              <w:bottom w:val="nil"/>
            </w:tcBorders>
          </w:tcPr>
          <w:p w14:paraId="23D93360"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next</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steps:</w:t>
            </w:r>
          </w:p>
        </w:tc>
      </w:tr>
      <w:tr w:rsidR="00C658FB" w:rsidRPr="004D17ED" w14:paraId="045D4F40" w14:textId="77777777">
        <w:trPr>
          <w:trHeight w:val="287"/>
        </w:trPr>
        <w:tc>
          <w:tcPr>
            <w:tcW w:w="3758" w:type="dxa"/>
            <w:tcBorders>
              <w:top w:val="nil"/>
              <w:bottom w:val="nil"/>
            </w:tcBorders>
          </w:tcPr>
          <w:p w14:paraId="0BB7DA12"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able</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about</w:t>
            </w:r>
          </w:p>
        </w:tc>
        <w:tc>
          <w:tcPr>
            <w:tcW w:w="3458" w:type="dxa"/>
            <w:tcBorders>
              <w:top w:val="nil"/>
              <w:bottom w:val="nil"/>
            </w:tcBorders>
          </w:tcPr>
          <w:p w14:paraId="27359AB7"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intentions:</w:t>
            </w:r>
          </w:p>
        </w:tc>
        <w:tc>
          <w:tcPr>
            <w:tcW w:w="1663" w:type="dxa"/>
            <w:tcBorders>
              <w:top w:val="nil"/>
              <w:bottom w:val="nil"/>
            </w:tcBorders>
          </w:tcPr>
          <w:p w14:paraId="4E7D1E78"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3106C014"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can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has</w:t>
            </w:r>
          </w:p>
        </w:tc>
        <w:tc>
          <w:tcPr>
            <w:tcW w:w="3076" w:type="dxa"/>
            <w:tcBorders>
              <w:top w:val="nil"/>
              <w:bottom w:val="nil"/>
            </w:tcBorders>
          </w:tcPr>
          <w:p w14:paraId="6B039AFA" w14:textId="77777777" w:rsidR="00C658FB" w:rsidRPr="004D17ED" w:rsidRDefault="00C658FB">
            <w:pPr>
              <w:pStyle w:val="TableParagraph"/>
              <w:ind w:left="0"/>
              <w:rPr>
                <w:rFonts w:asciiTheme="minorHAnsi" w:hAnsiTheme="minorHAnsi" w:cstheme="minorHAnsi"/>
                <w:sz w:val="20"/>
              </w:rPr>
            </w:pPr>
          </w:p>
        </w:tc>
      </w:tr>
      <w:tr w:rsidR="00C658FB" w:rsidRPr="004D17ED" w14:paraId="3AE9379B" w14:textId="77777777">
        <w:trPr>
          <w:trHeight w:val="288"/>
        </w:trPr>
        <w:tc>
          <w:tcPr>
            <w:tcW w:w="3758" w:type="dxa"/>
            <w:tcBorders>
              <w:top w:val="nil"/>
              <w:bottom w:val="nil"/>
            </w:tcBorders>
          </w:tcPr>
          <w:p w14:paraId="0AB6096B"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need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learn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p>
        </w:tc>
        <w:tc>
          <w:tcPr>
            <w:tcW w:w="3458" w:type="dxa"/>
            <w:tcBorders>
              <w:top w:val="nil"/>
              <w:bottom w:val="nil"/>
            </w:tcBorders>
          </w:tcPr>
          <w:p w14:paraId="04940612" w14:textId="77777777" w:rsidR="00C658FB" w:rsidRPr="004D17ED" w:rsidRDefault="00C658FB">
            <w:pPr>
              <w:pStyle w:val="TableParagraph"/>
              <w:ind w:left="0"/>
              <w:rPr>
                <w:rFonts w:asciiTheme="minorHAnsi" w:hAnsiTheme="minorHAnsi" w:cstheme="minorHAnsi"/>
                <w:sz w:val="20"/>
              </w:rPr>
            </w:pPr>
          </w:p>
        </w:tc>
        <w:tc>
          <w:tcPr>
            <w:tcW w:w="1663" w:type="dxa"/>
            <w:tcBorders>
              <w:top w:val="nil"/>
              <w:bottom w:val="nil"/>
            </w:tcBorders>
          </w:tcPr>
          <w:p w14:paraId="3DB99CDB"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14C35FDE" w14:textId="77777777" w:rsidR="00C658FB" w:rsidRPr="004D17ED" w:rsidRDefault="00D131A0">
            <w:pPr>
              <w:pStyle w:val="TableParagraph"/>
              <w:spacing w:line="263" w:lineRule="exact"/>
              <w:rPr>
                <w:rFonts w:asciiTheme="minorHAnsi" w:hAnsiTheme="minorHAnsi" w:cstheme="minorHAnsi"/>
                <w:sz w:val="24"/>
              </w:rPr>
            </w:pPr>
            <w:proofErr w:type="gramStart"/>
            <w:r w:rsidRPr="004D17ED">
              <w:rPr>
                <w:rFonts w:asciiTheme="minorHAnsi" w:hAnsiTheme="minorHAnsi" w:cstheme="minorHAnsi"/>
                <w:color w:val="231F20"/>
                <w:sz w:val="24"/>
              </w:rPr>
              <w:t>changed?:</w:t>
            </w:r>
            <w:proofErr w:type="gramEnd"/>
          </w:p>
        </w:tc>
        <w:tc>
          <w:tcPr>
            <w:tcW w:w="3076" w:type="dxa"/>
            <w:tcBorders>
              <w:top w:val="nil"/>
              <w:bottom w:val="nil"/>
            </w:tcBorders>
          </w:tcPr>
          <w:p w14:paraId="2641871D" w14:textId="77777777" w:rsidR="00C658FB" w:rsidRPr="004D17ED" w:rsidRDefault="00C658FB">
            <w:pPr>
              <w:pStyle w:val="TableParagraph"/>
              <w:ind w:left="0"/>
              <w:rPr>
                <w:rFonts w:asciiTheme="minorHAnsi" w:hAnsiTheme="minorHAnsi" w:cstheme="minorHAnsi"/>
                <w:sz w:val="20"/>
              </w:rPr>
            </w:pPr>
          </w:p>
        </w:tc>
      </w:tr>
      <w:tr w:rsidR="00C658FB" w:rsidRPr="004D17ED" w14:paraId="4C1A3ACD" w14:textId="77777777">
        <w:trPr>
          <w:trHeight w:val="273"/>
        </w:trPr>
        <w:tc>
          <w:tcPr>
            <w:tcW w:w="3758" w:type="dxa"/>
            <w:tcBorders>
              <w:top w:val="nil"/>
            </w:tcBorders>
          </w:tcPr>
          <w:p w14:paraId="20070782" w14:textId="77777777" w:rsidR="00C658FB" w:rsidRPr="004D17ED" w:rsidRDefault="00D131A0">
            <w:pPr>
              <w:pStyle w:val="TableParagraph"/>
              <w:spacing w:line="254" w:lineRule="exact"/>
              <w:rPr>
                <w:rFonts w:asciiTheme="minorHAnsi" w:hAnsiTheme="minorHAnsi" w:cstheme="minorHAnsi"/>
                <w:sz w:val="24"/>
              </w:rPr>
            </w:pPr>
            <w:r w:rsidRPr="004D17ED">
              <w:rPr>
                <w:rFonts w:asciiTheme="minorHAnsi" w:hAnsiTheme="minorHAnsi" w:cstheme="minorHAnsi"/>
                <w:color w:val="231F20"/>
                <w:sz w:val="24"/>
              </w:rPr>
              <w:t>consolidate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through</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practice:</w:t>
            </w:r>
          </w:p>
        </w:tc>
        <w:tc>
          <w:tcPr>
            <w:tcW w:w="3458" w:type="dxa"/>
            <w:tcBorders>
              <w:top w:val="nil"/>
            </w:tcBorders>
          </w:tcPr>
          <w:p w14:paraId="48B7C3AB" w14:textId="77777777" w:rsidR="00C658FB" w:rsidRPr="004D17ED" w:rsidRDefault="00C658FB">
            <w:pPr>
              <w:pStyle w:val="TableParagraph"/>
              <w:ind w:left="0"/>
              <w:rPr>
                <w:rFonts w:asciiTheme="minorHAnsi" w:hAnsiTheme="minorHAnsi" w:cstheme="minorHAnsi"/>
                <w:sz w:val="20"/>
              </w:rPr>
            </w:pPr>
          </w:p>
        </w:tc>
        <w:tc>
          <w:tcPr>
            <w:tcW w:w="1663" w:type="dxa"/>
            <w:tcBorders>
              <w:top w:val="nil"/>
            </w:tcBorders>
          </w:tcPr>
          <w:p w14:paraId="4CDA4EDD" w14:textId="77777777" w:rsidR="00C658FB" w:rsidRPr="004D17ED" w:rsidRDefault="00C658FB">
            <w:pPr>
              <w:pStyle w:val="TableParagraph"/>
              <w:ind w:left="0"/>
              <w:rPr>
                <w:rFonts w:asciiTheme="minorHAnsi" w:hAnsiTheme="minorHAnsi" w:cstheme="minorHAnsi"/>
                <w:sz w:val="20"/>
              </w:rPr>
            </w:pPr>
          </w:p>
        </w:tc>
        <w:tc>
          <w:tcPr>
            <w:tcW w:w="3423" w:type="dxa"/>
            <w:tcBorders>
              <w:top w:val="nil"/>
            </w:tcBorders>
          </w:tcPr>
          <w:p w14:paraId="6E1042A8" w14:textId="77777777" w:rsidR="00C658FB" w:rsidRPr="004D17ED" w:rsidRDefault="00C658FB">
            <w:pPr>
              <w:pStyle w:val="TableParagraph"/>
              <w:ind w:left="0"/>
              <w:rPr>
                <w:rFonts w:asciiTheme="minorHAnsi" w:hAnsiTheme="minorHAnsi" w:cstheme="minorHAnsi"/>
                <w:sz w:val="20"/>
              </w:rPr>
            </w:pPr>
          </w:p>
        </w:tc>
        <w:tc>
          <w:tcPr>
            <w:tcW w:w="3076" w:type="dxa"/>
            <w:tcBorders>
              <w:top w:val="nil"/>
            </w:tcBorders>
          </w:tcPr>
          <w:p w14:paraId="00DA2716" w14:textId="77777777" w:rsidR="00C658FB" w:rsidRPr="004D17ED" w:rsidRDefault="00C658FB">
            <w:pPr>
              <w:pStyle w:val="TableParagraph"/>
              <w:ind w:left="0"/>
              <w:rPr>
                <w:rFonts w:asciiTheme="minorHAnsi" w:hAnsiTheme="minorHAnsi" w:cstheme="minorHAnsi"/>
                <w:sz w:val="20"/>
              </w:rPr>
            </w:pPr>
          </w:p>
        </w:tc>
      </w:tr>
      <w:tr w:rsidR="00C658FB" w:rsidRPr="004D17ED" w14:paraId="34590EE7" w14:textId="77777777" w:rsidTr="00AC79B4">
        <w:trPr>
          <w:trHeight w:val="271"/>
        </w:trPr>
        <w:tc>
          <w:tcPr>
            <w:tcW w:w="3758" w:type="dxa"/>
          </w:tcPr>
          <w:p w14:paraId="254EB313" w14:textId="77777777" w:rsidR="00C658FB" w:rsidRPr="004D17ED" w:rsidRDefault="002B537C">
            <w:pPr>
              <w:pStyle w:val="TableParagraph"/>
              <w:ind w:left="0"/>
              <w:rPr>
                <w:rFonts w:asciiTheme="minorHAnsi" w:hAnsiTheme="minorHAnsi" w:cstheme="minorHAnsi"/>
                <w:sz w:val="24"/>
              </w:rPr>
            </w:pPr>
            <w:r w:rsidRPr="004D17ED">
              <w:rPr>
                <w:rFonts w:asciiTheme="minorHAnsi" w:hAnsiTheme="minorHAnsi" w:cstheme="minorHAnsi"/>
              </w:rPr>
              <w:t>Provide continuous support and CPD to teaching staff team</w:t>
            </w:r>
          </w:p>
        </w:tc>
        <w:tc>
          <w:tcPr>
            <w:tcW w:w="3458" w:type="dxa"/>
          </w:tcPr>
          <w:p w14:paraId="5738B4B8" w14:textId="77777777" w:rsidR="000E25E5" w:rsidRPr="004D17ED" w:rsidRDefault="000E25E5" w:rsidP="000E25E5">
            <w:pPr>
              <w:rPr>
                <w:rFonts w:asciiTheme="minorHAnsi" w:hAnsiTheme="minorHAnsi" w:cstheme="minorHAnsi"/>
              </w:rPr>
            </w:pPr>
            <w:r w:rsidRPr="004D17ED">
              <w:rPr>
                <w:rFonts w:asciiTheme="minorHAnsi" w:hAnsiTheme="minorHAnsi" w:cstheme="minorHAnsi"/>
              </w:rPr>
              <w:t>Fliers distributed to staff.</w:t>
            </w:r>
          </w:p>
          <w:p w14:paraId="3579E85C" w14:textId="77777777" w:rsidR="000E25E5" w:rsidRPr="004D17ED" w:rsidRDefault="000E25E5" w:rsidP="000E25E5">
            <w:pPr>
              <w:rPr>
                <w:rFonts w:asciiTheme="minorHAnsi" w:hAnsiTheme="minorHAnsi" w:cstheme="minorHAnsi"/>
              </w:rPr>
            </w:pPr>
            <w:r w:rsidRPr="004D17ED">
              <w:rPr>
                <w:rFonts w:asciiTheme="minorHAnsi" w:hAnsiTheme="minorHAnsi" w:cstheme="minorHAnsi"/>
              </w:rPr>
              <w:t>Matching staff to specific courses</w:t>
            </w:r>
          </w:p>
          <w:p w14:paraId="20D3F262" w14:textId="77777777" w:rsidR="00C658FB" w:rsidRPr="004D17ED" w:rsidRDefault="000E25E5" w:rsidP="000E25E5">
            <w:pPr>
              <w:pStyle w:val="TableParagraph"/>
              <w:ind w:left="0"/>
              <w:rPr>
                <w:rFonts w:asciiTheme="minorHAnsi" w:hAnsiTheme="minorHAnsi" w:cstheme="minorHAnsi"/>
              </w:rPr>
            </w:pPr>
            <w:r w:rsidRPr="004D17ED">
              <w:rPr>
                <w:rFonts w:asciiTheme="minorHAnsi" w:hAnsiTheme="minorHAnsi" w:cstheme="minorHAnsi"/>
              </w:rPr>
              <w:t>PE coordinator to attend PE conference</w:t>
            </w:r>
          </w:p>
          <w:p w14:paraId="7E064EB9" w14:textId="77777777" w:rsidR="000E25E5" w:rsidRPr="004D17ED" w:rsidRDefault="000E25E5" w:rsidP="000E25E5">
            <w:pPr>
              <w:pStyle w:val="TableParagraph"/>
              <w:ind w:left="0"/>
              <w:rPr>
                <w:rFonts w:asciiTheme="minorHAnsi" w:hAnsiTheme="minorHAnsi" w:cstheme="minorHAnsi"/>
                <w:sz w:val="24"/>
              </w:rPr>
            </w:pPr>
          </w:p>
          <w:p w14:paraId="53070717" w14:textId="77777777" w:rsidR="00180E4E" w:rsidRPr="004D17ED" w:rsidRDefault="00180E4E" w:rsidP="000E25E5">
            <w:pPr>
              <w:pStyle w:val="TableParagraph"/>
              <w:ind w:left="0"/>
              <w:rPr>
                <w:rFonts w:asciiTheme="minorHAnsi" w:hAnsiTheme="minorHAnsi" w:cstheme="minorHAnsi"/>
              </w:rPr>
            </w:pPr>
            <w:r w:rsidRPr="004D17ED">
              <w:rPr>
                <w:rFonts w:asciiTheme="minorHAnsi" w:hAnsiTheme="minorHAnsi" w:cstheme="minorHAnsi"/>
              </w:rPr>
              <w:t xml:space="preserve">Implement updated curriculum plans </w:t>
            </w:r>
          </w:p>
          <w:p w14:paraId="4FA7EF2C" w14:textId="77777777" w:rsidR="00180E4E" w:rsidRPr="004D17ED" w:rsidRDefault="00180E4E" w:rsidP="000E25E5">
            <w:pPr>
              <w:pStyle w:val="TableParagraph"/>
              <w:ind w:left="0"/>
              <w:rPr>
                <w:rFonts w:asciiTheme="minorHAnsi" w:hAnsiTheme="minorHAnsi" w:cstheme="minorHAnsi"/>
              </w:rPr>
            </w:pPr>
          </w:p>
          <w:p w14:paraId="788F4173" w14:textId="77777777" w:rsidR="00180E4E" w:rsidRPr="004D17ED" w:rsidRDefault="00180E4E" w:rsidP="000E25E5">
            <w:pPr>
              <w:pStyle w:val="TableParagraph"/>
              <w:ind w:left="0"/>
              <w:rPr>
                <w:rFonts w:asciiTheme="minorHAnsi" w:hAnsiTheme="minorHAnsi" w:cstheme="minorHAnsi"/>
                <w:sz w:val="24"/>
              </w:rPr>
            </w:pPr>
            <w:r w:rsidRPr="004D17ED">
              <w:rPr>
                <w:rFonts w:asciiTheme="minorHAnsi" w:hAnsiTheme="minorHAnsi" w:cstheme="minorHAnsi"/>
              </w:rPr>
              <w:t xml:space="preserve">NQT to work alongside SLT/PE lead to upskill and increase knowledge of </w:t>
            </w:r>
            <w:r w:rsidRPr="004D17ED">
              <w:rPr>
                <w:rFonts w:asciiTheme="minorHAnsi" w:hAnsiTheme="minorHAnsi" w:cstheme="minorHAnsi"/>
              </w:rPr>
              <w:lastRenderedPageBreak/>
              <w:t>subject leadership</w:t>
            </w:r>
          </w:p>
        </w:tc>
        <w:tc>
          <w:tcPr>
            <w:tcW w:w="1663" w:type="dxa"/>
          </w:tcPr>
          <w:p w14:paraId="2ACECA25" w14:textId="213DBFC0" w:rsidR="00C658FB" w:rsidRPr="004D17ED" w:rsidRDefault="00D131A0">
            <w:pPr>
              <w:pStyle w:val="TableParagraph"/>
              <w:spacing w:before="138"/>
              <w:ind w:left="53"/>
              <w:rPr>
                <w:rFonts w:asciiTheme="minorHAnsi" w:hAnsiTheme="minorHAnsi" w:cstheme="minorHAnsi"/>
                <w:sz w:val="24"/>
              </w:rPr>
            </w:pPr>
            <w:r w:rsidRPr="004D17ED">
              <w:rPr>
                <w:rFonts w:asciiTheme="minorHAnsi" w:hAnsiTheme="minorHAnsi" w:cstheme="minorHAnsi"/>
                <w:sz w:val="24"/>
              </w:rPr>
              <w:lastRenderedPageBreak/>
              <w:t>£</w:t>
            </w:r>
            <w:r w:rsidR="00AC79B4">
              <w:rPr>
                <w:rFonts w:asciiTheme="minorHAnsi" w:hAnsiTheme="minorHAnsi" w:cstheme="minorHAnsi"/>
                <w:sz w:val="24"/>
              </w:rPr>
              <w:t>300 to release staff (NQT and PE lead)</w:t>
            </w:r>
          </w:p>
        </w:tc>
        <w:tc>
          <w:tcPr>
            <w:tcW w:w="3423" w:type="dxa"/>
          </w:tcPr>
          <w:p w14:paraId="5A2DC089" w14:textId="77777777" w:rsidR="00180E4E" w:rsidRPr="004D17ED" w:rsidRDefault="00180E4E">
            <w:pPr>
              <w:pStyle w:val="TableParagraph"/>
              <w:ind w:left="0"/>
              <w:rPr>
                <w:rFonts w:asciiTheme="minorHAnsi" w:hAnsiTheme="minorHAnsi" w:cstheme="minorHAnsi"/>
              </w:rPr>
            </w:pPr>
            <w:r w:rsidRPr="004D17ED">
              <w:rPr>
                <w:rFonts w:asciiTheme="minorHAnsi" w:hAnsiTheme="minorHAnsi" w:cstheme="minorHAnsi"/>
              </w:rPr>
              <w:t xml:space="preserve">Staff more confident at delivery of PE. </w:t>
            </w:r>
          </w:p>
          <w:p w14:paraId="28403278" w14:textId="77777777" w:rsidR="00180E4E" w:rsidRPr="004D17ED" w:rsidRDefault="00180E4E">
            <w:pPr>
              <w:pStyle w:val="TableParagraph"/>
              <w:ind w:left="0"/>
              <w:rPr>
                <w:rFonts w:asciiTheme="minorHAnsi" w:hAnsiTheme="minorHAnsi" w:cstheme="minorHAnsi"/>
              </w:rPr>
            </w:pPr>
          </w:p>
          <w:p w14:paraId="41DCF23F" w14:textId="77777777" w:rsidR="00180E4E" w:rsidRPr="004D17ED" w:rsidRDefault="00180E4E">
            <w:pPr>
              <w:pStyle w:val="TableParagraph"/>
              <w:ind w:left="0"/>
              <w:rPr>
                <w:rFonts w:asciiTheme="minorHAnsi" w:hAnsiTheme="minorHAnsi" w:cstheme="minorHAnsi"/>
              </w:rPr>
            </w:pPr>
            <w:r w:rsidRPr="004D17ED">
              <w:rPr>
                <w:rFonts w:asciiTheme="minorHAnsi" w:hAnsiTheme="minorHAnsi" w:cstheme="minorHAnsi"/>
              </w:rPr>
              <w:t>Staff have wide knowledge of varied sports.</w:t>
            </w:r>
          </w:p>
          <w:p w14:paraId="54462DC2" w14:textId="77777777" w:rsidR="00180E4E" w:rsidRPr="004D17ED" w:rsidRDefault="00180E4E">
            <w:pPr>
              <w:pStyle w:val="TableParagraph"/>
              <w:ind w:left="0"/>
              <w:rPr>
                <w:rFonts w:asciiTheme="minorHAnsi" w:hAnsiTheme="minorHAnsi" w:cstheme="minorHAnsi"/>
              </w:rPr>
            </w:pPr>
          </w:p>
          <w:p w14:paraId="23564146" w14:textId="77777777" w:rsidR="00180E4E" w:rsidRPr="004D17ED" w:rsidRDefault="00180E4E">
            <w:pPr>
              <w:pStyle w:val="TableParagraph"/>
              <w:ind w:left="0"/>
              <w:rPr>
                <w:rFonts w:asciiTheme="minorHAnsi" w:hAnsiTheme="minorHAnsi" w:cstheme="minorHAnsi"/>
              </w:rPr>
            </w:pPr>
            <w:r w:rsidRPr="004D17ED">
              <w:rPr>
                <w:rFonts w:asciiTheme="minorHAnsi" w:hAnsiTheme="minorHAnsi" w:cstheme="minorHAnsi"/>
              </w:rPr>
              <w:t xml:space="preserve"> Children make expected or above progress </w:t>
            </w:r>
          </w:p>
          <w:p w14:paraId="4F527060" w14:textId="77777777" w:rsidR="00C658FB" w:rsidRPr="004D17ED" w:rsidRDefault="00C658FB">
            <w:pPr>
              <w:pStyle w:val="TableParagraph"/>
              <w:ind w:left="0"/>
              <w:rPr>
                <w:rFonts w:asciiTheme="minorHAnsi" w:hAnsiTheme="minorHAnsi" w:cstheme="minorHAnsi"/>
                <w:sz w:val="24"/>
              </w:rPr>
            </w:pPr>
          </w:p>
        </w:tc>
        <w:tc>
          <w:tcPr>
            <w:tcW w:w="3076" w:type="dxa"/>
          </w:tcPr>
          <w:p w14:paraId="28ADF33C" w14:textId="77777777" w:rsidR="00C658FB" w:rsidRPr="004D17ED" w:rsidRDefault="00C658FB">
            <w:pPr>
              <w:pStyle w:val="TableParagraph"/>
              <w:ind w:left="0"/>
              <w:rPr>
                <w:rFonts w:asciiTheme="minorHAnsi" w:hAnsiTheme="minorHAnsi" w:cstheme="minorHAnsi"/>
                <w:sz w:val="24"/>
              </w:rPr>
            </w:pPr>
          </w:p>
        </w:tc>
      </w:tr>
      <w:tr w:rsidR="002B537C" w:rsidRPr="004D17ED" w14:paraId="0D9EA2AF" w14:textId="77777777">
        <w:trPr>
          <w:trHeight w:val="2049"/>
        </w:trPr>
        <w:tc>
          <w:tcPr>
            <w:tcW w:w="3758" w:type="dxa"/>
          </w:tcPr>
          <w:p w14:paraId="579D800B" w14:textId="77777777" w:rsidR="002B537C" w:rsidRPr="004D17ED" w:rsidRDefault="002B537C" w:rsidP="002B537C">
            <w:pPr>
              <w:pStyle w:val="TableParagraph"/>
              <w:ind w:left="0"/>
              <w:jc w:val="both"/>
              <w:rPr>
                <w:rFonts w:asciiTheme="minorHAnsi" w:hAnsiTheme="minorHAnsi" w:cstheme="minorHAnsi"/>
                <w:sz w:val="24"/>
              </w:rPr>
            </w:pPr>
            <w:r w:rsidRPr="004D17ED">
              <w:rPr>
                <w:rFonts w:asciiTheme="minorHAnsi" w:hAnsiTheme="minorHAnsi" w:cstheme="minorHAnsi"/>
                <w:sz w:val="24"/>
              </w:rPr>
              <w:t>Joint delivery of PE sessions alongside specialist coaches</w:t>
            </w:r>
          </w:p>
        </w:tc>
        <w:tc>
          <w:tcPr>
            <w:tcW w:w="3458" w:type="dxa"/>
          </w:tcPr>
          <w:p w14:paraId="504614D0" w14:textId="77777777" w:rsidR="002B537C" w:rsidRPr="004D17ED" w:rsidRDefault="000E25E5">
            <w:pPr>
              <w:pStyle w:val="TableParagraph"/>
              <w:ind w:left="0"/>
              <w:rPr>
                <w:rFonts w:asciiTheme="minorHAnsi" w:hAnsiTheme="minorHAnsi" w:cstheme="minorHAnsi"/>
                <w:sz w:val="24"/>
              </w:rPr>
            </w:pPr>
            <w:r w:rsidRPr="004D17ED">
              <w:rPr>
                <w:rFonts w:asciiTheme="minorHAnsi" w:hAnsiTheme="minorHAnsi" w:cstheme="minorHAnsi"/>
                <w:sz w:val="24"/>
              </w:rPr>
              <w:t>Programme of specialist coaching for each class</w:t>
            </w:r>
          </w:p>
          <w:p w14:paraId="2B996234" w14:textId="77777777" w:rsidR="000E25E5" w:rsidRPr="004D17ED" w:rsidRDefault="000E25E5">
            <w:pPr>
              <w:pStyle w:val="TableParagraph"/>
              <w:ind w:left="0"/>
              <w:rPr>
                <w:rFonts w:asciiTheme="minorHAnsi" w:hAnsiTheme="minorHAnsi" w:cstheme="minorHAnsi"/>
                <w:sz w:val="24"/>
              </w:rPr>
            </w:pPr>
          </w:p>
          <w:p w14:paraId="36593B49" w14:textId="77777777" w:rsidR="000E25E5" w:rsidRPr="004D17ED" w:rsidRDefault="000E25E5" w:rsidP="000E25E5">
            <w:pPr>
              <w:rPr>
                <w:rFonts w:asciiTheme="minorHAnsi" w:hAnsiTheme="minorHAnsi" w:cstheme="minorHAnsi"/>
              </w:rPr>
            </w:pPr>
            <w:r w:rsidRPr="004D17ED">
              <w:rPr>
                <w:rFonts w:asciiTheme="minorHAnsi" w:hAnsiTheme="minorHAnsi" w:cstheme="minorHAnsi"/>
              </w:rPr>
              <w:t>Teacher actively take part in sessions – observing and team teaching.</w:t>
            </w:r>
          </w:p>
          <w:p w14:paraId="1844238F" w14:textId="77777777" w:rsidR="000E25E5" w:rsidRPr="004D17ED" w:rsidRDefault="000E25E5" w:rsidP="000E25E5">
            <w:pPr>
              <w:rPr>
                <w:rFonts w:asciiTheme="minorHAnsi" w:hAnsiTheme="minorHAnsi" w:cstheme="minorHAnsi"/>
              </w:rPr>
            </w:pPr>
          </w:p>
          <w:p w14:paraId="0914D5BB" w14:textId="77777777" w:rsidR="000E25E5" w:rsidRPr="004D17ED" w:rsidRDefault="000E25E5" w:rsidP="000E25E5">
            <w:pPr>
              <w:rPr>
                <w:rFonts w:asciiTheme="minorHAnsi" w:hAnsiTheme="minorHAnsi" w:cstheme="minorHAnsi"/>
              </w:rPr>
            </w:pPr>
            <w:r w:rsidRPr="004D17ED">
              <w:rPr>
                <w:rFonts w:asciiTheme="minorHAnsi" w:hAnsiTheme="minorHAnsi" w:cstheme="minorHAnsi"/>
              </w:rPr>
              <w:t>Video games/activities to create a reference resource</w:t>
            </w:r>
          </w:p>
          <w:p w14:paraId="7F5823EC" w14:textId="77777777" w:rsidR="000E25E5" w:rsidRPr="004D17ED" w:rsidRDefault="000E25E5" w:rsidP="000E25E5">
            <w:pPr>
              <w:rPr>
                <w:rFonts w:asciiTheme="minorHAnsi" w:hAnsiTheme="minorHAnsi" w:cstheme="minorHAnsi"/>
              </w:rPr>
            </w:pPr>
          </w:p>
          <w:p w14:paraId="73670F64" w14:textId="77777777" w:rsidR="000E25E5" w:rsidRPr="004D17ED" w:rsidRDefault="000E25E5" w:rsidP="000E25E5">
            <w:pPr>
              <w:pStyle w:val="TableParagraph"/>
              <w:ind w:left="0"/>
              <w:rPr>
                <w:rFonts w:asciiTheme="minorHAnsi" w:hAnsiTheme="minorHAnsi" w:cstheme="minorHAnsi"/>
                <w:sz w:val="24"/>
              </w:rPr>
            </w:pPr>
            <w:r w:rsidRPr="004D17ED">
              <w:rPr>
                <w:rFonts w:asciiTheme="minorHAnsi" w:hAnsiTheme="minorHAnsi" w:cstheme="minorHAnsi"/>
              </w:rPr>
              <w:t>Teachers apply new skills learnt in future PE sessions.</w:t>
            </w:r>
          </w:p>
        </w:tc>
        <w:tc>
          <w:tcPr>
            <w:tcW w:w="1663" w:type="dxa"/>
          </w:tcPr>
          <w:p w14:paraId="1080B2BB" w14:textId="77777777" w:rsidR="002B537C" w:rsidRDefault="00AC79B4">
            <w:pPr>
              <w:pStyle w:val="TableParagraph"/>
              <w:spacing w:before="138"/>
              <w:ind w:left="53"/>
              <w:rPr>
                <w:rFonts w:asciiTheme="minorHAnsi" w:hAnsiTheme="minorHAnsi" w:cstheme="minorHAnsi"/>
                <w:sz w:val="24"/>
              </w:rPr>
            </w:pPr>
            <w:r>
              <w:rPr>
                <w:rFonts w:asciiTheme="minorHAnsi" w:hAnsiTheme="minorHAnsi" w:cstheme="minorHAnsi"/>
                <w:sz w:val="24"/>
              </w:rPr>
              <w:t>Newcastle Eagles: £ 1970</w:t>
            </w:r>
          </w:p>
          <w:p w14:paraId="4D4068E2" w14:textId="77777777" w:rsidR="00AC79B4" w:rsidRDefault="00AC79B4">
            <w:pPr>
              <w:pStyle w:val="TableParagraph"/>
              <w:spacing w:before="138"/>
              <w:ind w:left="53"/>
              <w:rPr>
                <w:rFonts w:asciiTheme="minorHAnsi" w:hAnsiTheme="minorHAnsi" w:cstheme="minorHAnsi"/>
                <w:sz w:val="24"/>
              </w:rPr>
            </w:pPr>
          </w:p>
          <w:p w14:paraId="53C65681" w14:textId="5FF1090E" w:rsidR="00AC79B4" w:rsidRPr="004D17ED" w:rsidRDefault="00AC79B4" w:rsidP="00AC79B4">
            <w:pPr>
              <w:pStyle w:val="TableParagraph"/>
              <w:spacing w:before="138"/>
              <w:ind w:left="0"/>
              <w:rPr>
                <w:rFonts w:asciiTheme="minorHAnsi" w:hAnsiTheme="minorHAnsi" w:cstheme="minorHAnsi"/>
                <w:sz w:val="24"/>
              </w:rPr>
            </w:pPr>
            <w:r>
              <w:rPr>
                <w:rFonts w:asciiTheme="minorHAnsi" w:hAnsiTheme="minorHAnsi" w:cstheme="minorHAnsi"/>
                <w:sz w:val="24"/>
              </w:rPr>
              <w:t>NUF: £3350</w:t>
            </w:r>
          </w:p>
        </w:tc>
        <w:tc>
          <w:tcPr>
            <w:tcW w:w="3423" w:type="dxa"/>
          </w:tcPr>
          <w:p w14:paraId="7AF17158" w14:textId="77777777" w:rsidR="002B537C" w:rsidRPr="004D17ED" w:rsidRDefault="000E25E5">
            <w:pPr>
              <w:pStyle w:val="TableParagraph"/>
              <w:ind w:left="0"/>
              <w:rPr>
                <w:rFonts w:asciiTheme="minorHAnsi" w:hAnsiTheme="minorHAnsi" w:cstheme="minorHAnsi"/>
                <w:sz w:val="24"/>
              </w:rPr>
            </w:pPr>
            <w:r w:rsidRPr="004D17ED">
              <w:rPr>
                <w:rFonts w:asciiTheme="minorHAnsi" w:hAnsiTheme="minorHAnsi" w:cstheme="minorHAnsi"/>
                <w:sz w:val="24"/>
              </w:rPr>
              <w:t>Integrate into own PE teaching practice</w:t>
            </w:r>
          </w:p>
          <w:p w14:paraId="1B963F0C" w14:textId="77777777" w:rsidR="000E25E5" w:rsidRPr="004D17ED" w:rsidRDefault="000E25E5">
            <w:pPr>
              <w:pStyle w:val="TableParagraph"/>
              <w:ind w:left="0"/>
              <w:rPr>
                <w:rFonts w:asciiTheme="minorHAnsi" w:hAnsiTheme="minorHAnsi" w:cstheme="minorHAnsi"/>
                <w:sz w:val="24"/>
              </w:rPr>
            </w:pPr>
          </w:p>
          <w:p w14:paraId="6DFD6F6C" w14:textId="77777777" w:rsidR="000E25E5" w:rsidRPr="004D17ED" w:rsidRDefault="000E25E5">
            <w:pPr>
              <w:pStyle w:val="TableParagraph"/>
              <w:ind w:left="0"/>
              <w:rPr>
                <w:rFonts w:asciiTheme="minorHAnsi" w:hAnsiTheme="minorHAnsi" w:cstheme="minorHAnsi"/>
                <w:sz w:val="24"/>
              </w:rPr>
            </w:pPr>
            <w:r w:rsidRPr="004D17ED">
              <w:rPr>
                <w:rFonts w:asciiTheme="minorHAnsi" w:hAnsiTheme="minorHAnsi" w:cstheme="minorHAnsi"/>
                <w:sz w:val="24"/>
              </w:rPr>
              <w:t>High quality PE lessons</w:t>
            </w:r>
          </w:p>
        </w:tc>
        <w:tc>
          <w:tcPr>
            <w:tcW w:w="3076" w:type="dxa"/>
          </w:tcPr>
          <w:p w14:paraId="2EA867B0" w14:textId="77777777" w:rsidR="002B537C" w:rsidRPr="004D17ED" w:rsidRDefault="002B537C">
            <w:pPr>
              <w:pStyle w:val="TableParagraph"/>
              <w:ind w:left="0"/>
              <w:rPr>
                <w:rFonts w:asciiTheme="minorHAnsi" w:hAnsiTheme="minorHAnsi" w:cstheme="minorHAnsi"/>
                <w:sz w:val="24"/>
              </w:rPr>
            </w:pPr>
          </w:p>
        </w:tc>
      </w:tr>
      <w:tr w:rsidR="000E25E5" w:rsidRPr="004D17ED" w14:paraId="22BA6B86" w14:textId="77777777">
        <w:trPr>
          <w:trHeight w:val="2049"/>
        </w:trPr>
        <w:tc>
          <w:tcPr>
            <w:tcW w:w="3758" w:type="dxa"/>
          </w:tcPr>
          <w:p w14:paraId="19D3BB97" w14:textId="77777777" w:rsidR="00180E4E" w:rsidRPr="004D17ED" w:rsidRDefault="00180E4E" w:rsidP="002B537C">
            <w:pPr>
              <w:pStyle w:val="TableParagraph"/>
              <w:ind w:left="0"/>
              <w:jc w:val="both"/>
              <w:rPr>
                <w:rFonts w:asciiTheme="minorHAnsi" w:hAnsiTheme="minorHAnsi" w:cstheme="minorHAnsi"/>
                <w:sz w:val="24"/>
              </w:rPr>
            </w:pPr>
            <w:r w:rsidRPr="004D17ED">
              <w:rPr>
                <w:rFonts w:asciiTheme="minorHAnsi" w:hAnsiTheme="minorHAnsi" w:cstheme="minorHAnsi"/>
                <w:sz w:val="24"/>
              </w:rPr>
              <w:t>Effective use of assessment in PE</w:t>
            </w:r>
          </w:p>
          <w:p w14:paraId="6AD0432E" w14:textId="77777777" w:rsidR="00180E4E" w:rsidRPr="004D17ED" w:rsidRDefault="00180E4E" w:rsidP="002B537C">
            <w:pPr>
              <w:pStyle w:val="TableParagraph"/>
              <w:ind w:left="0"/>
              <w:jc w:val="both"/>
              <w:rPr>
                <w:rFonts w:asciiTheme="minorHAnsi" w:hAnsiTheme="minorHAnsi" w:cstheme="minorHAnsi"/>
                <w:sz w:val="24"/>
              </w:rPr>
            </w:pPr>
          </w:p>
          <w:p w14:paraId="52AE25CF" w14:textId="77777777" w:rsidR="000E25E5" w:rsidRPr="004D17ED" w:rsidRDefault="000E25E5" w:rsidP="002B537C">
            <w:pPr>
              <w:pStyle w:val="TableParagraph"/>
              <w:ind w:left="0"/>
              <w:jc w:val="both"/>
              <w:rPr>
                <w:rFonts w:asciiTheme="minorHAnsi" w:hAnsiTheme="minorHAnsi" w:cstheme="minorHAnsi"/>
                <w:sz w:val="24"/>
              </w:rPr>
            </w:pPr>
            <w:r w:rsidRPr="004D17ED">
              <w:rPr>
                <w:rFonts w:asciiTheme="minorHAnsi" w:hAnsiTheme="minorHAnsi" w:cstheme="minorHAnsi"/>
                <w:sz w:val="24"/>
              </w:rPr>
              <w:t>.</w:t>
            </w:r>
          </w:p>
        </w:tc>
        <w:tc>
          <w:tcPr>
            <w:tcW w:w="3458" w:type="dxa"/>
          </w:tcPr>
          <w:p w14:paraId="7DED57D4" w14:textId="77777777" w:rsidR="000E25E5" w:rsidRPr="004D17ED" w:rsidRDefault="000E25E5" w:rsidP="000E25E5">
            <w:pPr>
              <w:rPr>
                <w:rFonts w:asciiTheme="minorHAnsi" w:hAnsiTheme="minorHAnsi" w:cstheme="minorHAnsi"/>
              </w:rPr>
            </w:pPr>
            <w:r w:rsidRPr="004D17ED">
              <w:rPr>
                <w:rFonts w:asciiTheme="minorHAnsi" w:hAnsiTheme="minorHAnsi" w:cstheme="minorHAnsi"/>
              </w:rPr>
              <w:t>REAL PE units are taught alongside coaching lessons.</w:t>
            </w:r>
          </w:p>
          <w:p w14:paraId="154F53DC" w14:textId="77777777" w:rsidR="000E25E5" w:rsidRPr="004D17ED" w:rsidRDefault="000E25E5" w:rsidP="000E25E5">
            <w:pPr>
              <w:rPr>
                <w:rFonts w:asciiTheme="minorHAnsi" w:hAnsiTheme="minorHAnsi" w:cstheme="minorHAnsi"/>
              </w:rPr>
            </w:pPr>
          </w:p>
          <w:p w14:paraId="1F50CB82" w14:textId="77777777" w:rsidR="000E25E5" w:rsidRPr="004D17ED" w:rsidRDefault="000E25E5" w:rsidP="000E25E5">
            <w:pPr>
              <w:rPr>
                <w:rFonts w:asciiTheme="minorHAnsi" w:hAnsiTheme="minorHAnsi" w:cstheme="minorHAnsi"/>
              </w:rPr>
            </w:pPr>
            <w:r w:rsidRPr="004D17ED">
              <w:rPr>
                <w:rFonts w:asciiTheme="minorHAnsi" w:hAnsiTheme="minorHAnsi" w:cstheme="minorHAnsi"/>
              </w:rPr>
              <w:t>Personal Best competitions used</w:t>
            </w:r>
          </w:p>
          <w:p w14:paraId="799BF09F" w14:textId="77777777" w:rsidR="000E25E5" w:rsidRPr="004D17ED" w:rsidRDefault="000E25E5" w:rsidP="000E25E5">
            <w:pPr>
              <w:rPr>
                <w:rFonts w:asciiTheme="minorHAnsi" w:hAnsiTheme="minorHAnsi" w:cstheme="minorHAnsi"/>
              </w:rPr>
            </w:pPr>
          </w:p>
          <w:p w14:paraId="6E6AFF04" w14:textId="77777777" w:rsidR="000E25E5" w:rsidRPr="004D17ED" w:rsidRDefault="000E25E5" w:rsidP="000E25E5">
            <w:pPr>
              <w:rPr>
                <w:rFonts w:asciiTheme="minorHAnsi" w:hAnsiTheme="minorHAnsi" w:cstheme="minorHAnsi"/>
              </w:rPr>
            </w:pPr>
            <w:r w:rsidRPr="004D17ED">
              <w:rPr>
                <w:rFonts w:asciiTheme="minorHAnsi" w:hAnsiTheme="minorHAnsi" w:cstheme="minorHAnsi"/>
              </w:rPr>
              <w:t>Use of assessment tool.</w:t>
            </w:r>
          </w:p>
          <w:p w14:paraId="19C63504" w14:textId="77777777" w:rsidR="00180E4E" w:rsidRPr="004D17ED" w:rsidRDefault="00180E4E" w:rsidP="000E25E5">
            <w:pPr>
              <w:rPr>
                <w:rFonts w:asciiTheme="minorHAnsi" w:hAnsiTheme="minorHAnsi" w:cstheme="minorHAnsi"/>
              </w:rPr>
            </w:pPr>
          </w:p>
          <w:p w14:paraId="63EC97F8" w14:textId="77777777" w:rsidR="00180E4E" w:rsidRPr="004D17ED" w:rsidRDefault="00180E4E" w:rsidP="000E25E5">
            <w:pPr>
              <w:rPr>
                <w:rFonts w:asciiTheme="minorHAnsi" w:hAnsiTheme="minorHAnsi" w:cstheme="minorHAnsi"/>
              </w:rPr>
            </w:pPr>
            <w:r w:rsidRPr="004D17ED">
              <w:rPr>
                <w:rFonts w:asciiTheme="minorHAnsi" w:hAnsiTheme="minorHAnsi" w:cstheme="minorHAnsi"/>
              </w:rPr>
              <w:t>Pupils who are making less than expected progress are identified and intervention/support is identified</w:t>
            </w:r>
          </w:p>
          <w:p w14:paraId="068EE3CF" w14:textId="77777777" w:rsidR="00180E4E" w:rsidRPr="004D17ED" w:rsidRDefault="00180E4E" w:rsidP="000E25E5">
            <w:pPr>
              <w:rPr>
                <w:rFonts w:asciiTheme="minorHAnsi" w:hAnsiTheme="minorHAnsi" w:cstheme="minorHAnsi"/>
              </w:rPr>
            </w:pPr>
          </w:p>
          <w:p w14:paraId="32C62017" w14:textId="77777777" w:rsidR="00180E4E" w:rsidRPr="004D17ED" w:rsidRDefault="00180E4E" w:rsidP="000E25E5">
            <w:pPr>
              <w:rPr>
                <w:rFonts w:asciiTheme="minorHAnsi" w:hAnsiTheme="minorHAnsi" w:cstheme="minorHAnsi"/>
              </w:rPr>
            </w:pPr>
            <w:r w:rsidRPr="004D17ED">
              <w:rPr>
                <w:rFonts w:asciiTheme="minorHAnsi" w:hAnsiTheme="minorHAnsi" w:cstheme="minorHAnsi"/>
              </w:rPr>
              <w:t>Pupils who are making better than expected progress are challenged and routes to develop skills are identified</w:t>
            </w:r>
          </w:p>
          <w:p w14:paraId="75C9EC6B" w14:textId="77777777" w:rsidR="000E25E5" w:rsidRPr="004D17ED" w:rsidRDefault="000E25E5">
            <w:pPr>
              <w:pStyle w:val="TableParagraph"/>
              <w:ind w:left="0"/>
              <w:rPr>
                <w:rFonts w:asciiTheme="minorHAnsi" w:hAnsiTheme="minorHAnsi" w:cstheme="minorHAnsi"/>
                <w:sz w:val="24"/>
              </w:rPr>
            </w:pPr>
          </w:p>
        </w:tc>
        <w:tc>
          <w:tcPr>
            <w:tcW w:w="1663" w:type="dxa"/>
          </w:tcPr>
          <w:p w14:paraId="5E7FAB72" w14:textId="77777777" w:rsidR="000E25E5" w:rsidRPr="004D17ED" w:rsidRDefault="000E25E5">
            <w:pPr>
              <w:pStyle w:val="TableParagraph"/>
              <w:spacing w:before="138"/>
              <w:ind w:left="53"/>
              <w:rPr>
                <w:rFonts w:asciiTheme="minorHAnsi" w:hAnsiTheme="minorHAnsi" w:cstheme="minorHAnsi"/>
                <w:sz w:val="24"/>
              </w:rPr>
            </w:pPr>
          </w:p>
        </w:tc>
        <w:tc>
          <w:tcPr>
            <w:tcW w:w="3423" w:type="dxa"/>
          </w:tcPr>
          <w:p w14:paraId="62E127E0" w14:textId="77777777" w:rsidR="00180E4E" w:rsidRPr="004D17ED" w:rsidRDefault="00180E4E">
            <w:pPr>
              <w:pStyle w:val="TableParagraph"/>
              <w:ind w:left="0"/>
              <w:rPr>
                <w:rFonts w:asciiTheme="minorHAnsi" w:hAnsiTheme="minorHAnsi" w:cstheme="minorHAnsi"/>
              </w:rPr>
            </w:pPr>
            <w:r w:rsidRPr="004D17ED">
              <w:rPr>
                <w:rFonts w:asciiTheme="minorHAnsi" w:hAnsiTheme="minorHAnsi" w:cstheme="minorHAnsi"/>
              </w:rPr>
              <w:t>Staff can assess pupil progress effectively</w:t>
            </w:r>
          </w:p>
          <w:p w14:paraId="72C3B90E" w14:textId="77777777" w:rsidR="00180E4E" w:rsidRPr="004D17ED" w:rsidRDefault="00180E4E">
            <w:pPr>
              <w:pStyle w:val="TableParagraph"/>
              <w:ind w:left="0"/>
              <w:rPr>
                <w:rFonts w:asciiTheme="minorHAnsi" w:hAnsiTheme="minorHAnsi" w:cstheme="minorHAnsi"/>
              </w:rPr>
            </w:pPr>
          </w:p>
          <w:p w14:paraId="599F3184" w14:textId="77777777" w:rsidR="000E25E5" w:rsidRPr="004D17ED" w:rsidRDefault="00180E4E">
            <w:pPr>
              <w:pStyle w:val="TableParagraph"/>
              <w:ind w:left="0"/>
              <w:rPr>
                <w:rFonts w:asciiTheme="minorHAnsi" w:hAnsiTheme="minorHAnsi" w:cstheme="minorHAnsi"/>
              </w:rPr>
            </w:pPr>
            <w:r w:rsidRPr="004D17ED">
              <w:rPr>
                <w:rFonts w:asciiTheme="minorHAnsi" w:hAnsiTheme="minorHAnsi" w:cstheme="minorHAnsi"/>
              </w:rPr>
              <w:t>Pupils who have made less than expected progress identified via core task assessment. Intervention given</w:t>
            </w:r>
          </w:p>
          <w:p w14:paraId="4B3B704A" w14:textId="77777777" w:rsidR="00180E4E" w:rsidRPr="004D17ED" w:rsidRDefault="00180E4E">
            <w:pPr>
              <w:pStyle w:val="TableParagraph"/>
              <w:ind w:left="0"/>
              <w:rPr>
                <w:rFonts w:asciiTheme="minorHAnsi" w:hAnsiTheme="minorHAnsi" w:cstheme="minorHAnsi"/>
              </w:rPr>
            </w:pPr>
          </w:p>
          <w:p w14:paraId="424FB0D5" w14:textId="77777777" w:rsidR="00180E4E" w:rsidRPr="004D17ED" w:rsidRDefault="00180E4E">
            <w:pPr>
              <w:pStyle w:val="TableParagraph"/>
              <w:ind w:left="0"/>
              <w:rPr>
                <w:rFonts w:asciiTheme="minorHAnsi" w:hAnsiTheme="minorHAnsi" w:cstheme="minorHAnsi"/>
              </w:rPr>
            </w:pPr>
          </w:p>
          <w:p w14:paraId="063FAF14" w14:textId="77777777" w:rsidR="00180E4E" w:rsidRPr="004D17ED" w:rsidRDefault="00180E4E">
            <w:pPr>
              <w:pStyle w:val="TableParagraph"/>
              <w:ind w:left="0"/>
              <w:rPr>
                <w:rFonts w:asciiTheme="minorHAnsi" w:hAnsiTheme="minorHAnsi" w:cstheme="minorHAnsi"/>
              </w:rPr>
            </w:pPr>
            <w:r w:rsidRPr="004D17ED">
              <w:rPr>
                <w:rFonts w:asciiTheme="minorHAnsi" w:hAnsiTheme="minorHAnsi" w:cstheme="minorHAnsi"/>
              </w:rPr>
              <w:t>Pupils who are exceeding are given extra challenge.  Routes to further develop within or outside school are identified and offered.</w:t>
            </w:r>
          </w:p>
          <w:p w14:paraId="542C419F" w14:textId="77777777" w:rsidR="00180E4E" w:rsidRPr="004D17ED" w:rsidRDefault="00180E4E">
            <w:pPr>
              <w:pStyle w:val="TableParagraph"/>
              <w:ind w:left="0"/>
              <w:rPr>
                <w:rFonts w:asciiTheme="minorHAnsi" w:hAnsiTheme="minorHAnsi" w:cstheme="minorHAnsi"/>
                <w:sz w:val="24"/>
              </w:rPr>
            </w:pPr>
          </w:p>
          <w:p w14:paraId="40DE42CF" w14:textId="77777777" w:rsidR="00180E4E" w:rsidRPr="004D17ED" w:rsidRDefault="00180E4E">
            <w:pPr>
              <w:pStyle w:val="TableParagraph"/>
              <w:ind w:left="0"/>
              <w:rPr>
                <w:rFonts w:asciiTheme="minorHAnsi" w:hAnsiTheme="minorHAnsi" w:cstheme="minorHAnsi"/>
                <w:sz w:val="24"/>
              </w:rPr>
            </w:pPr>
          </w:p>
          <w:p w14:paraId="29B5D512" w14:textId="77777777" w:rsidR="00180E4E" w:rsidRPr="004D17ED" w:rsidRDefault="00180E4E">
            <w:pPr>
              <w:pStyle w:val="TableParagraph"/>
              <w:ind w:left="0"/>
              <w:rPr>
                <w:rFonts w:asciiTheme="minorHAnsi" w:hAnsiTheme="minorHAnsi" w:cstheme="minorHAnsi"/>
                <w:sz w:val="24"/>
              </w:rPr>
            </w:pPr>
          </w:p>
        </w:tc>
        <w:tc>
          <w:tcPr>
            <w:tcW w:w="3076" w:type="dxa"/>
          </w:tcPr>
          <w:p w14:paraId="3FBBCD29" w14:textId="77777777" w:rsidR="000E25E5" w:rsidRPr="004D17ED" w:rsidRDefault="000E25E5">
            <w:pPr>
              <w:pStyle w:val="TableParagraph"/>
              <w:ind w:left="0"/>
              <w:rPr>
                <w:rFonts w:asciiTheme="minorHAnsi" w:hAnsiTheme="minorHAnsi" w:cstheme="minorHAnsi"/>
                <w:sz w:val="24"/>
              </w:rPr>
            </w:pPr>
          </w:p>
        </w:tc>
      </w:tr>
      <w:tr w:rsidR="00C658FB" w:rsidRPr="004D17ED" w14:paraId="17B96139" w14:textId="77777777">
        <w:trPr>
          <w:trHeight w:val="305"/>
        </w:trPr>
        <w:tc>
          <w:tcPr>
            <w:tcW w:w="12302" w:type="dxa"/>
            <w:gridSpan w:val="4"/>
            <w:vMerge w:val="restart"/>
          </w:tcPr>
          <w:p w14:paraId="64BBAE0C"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b/>
                <w:color w:val="00B9F2"/>
                <w:sz w:val="24"/>
              </w:rPr>
              <w:t>Key</w:t>
            </w:r>
            <w:r w:rsidRPr="004D17ED">
              <w:rPr>
                <w:rFonts w:asciiTheme="minorHAnsi" w:hAnsiTheme="minorHAnsi" w:cstheme="minorHAnsi"/>
                <w:b/>
                <w:color w:val="00B9F2"/>
                <w:spacing w:val="-5"/>
                <w:sz w:val="24"/>
              </w:rPr>
              <w:t xml:space="preserve"> </w:t>
            </w:r>
            <w:r w:rsidRPr="004D17ED">
              <w:rPr>
                <w:rFonts w:asciiTheme="minorHAnsi" w:hAnsiTheme="minorHAnsi" w:cstheme="minorHAnsi"/>
                <w:b/>
                <w:color w:val="00B9F2"/>
                <w:sz w:val="24"/>
              </w:rPr>
              <w:t>indicator</w:t>
            </w:r>
            <w:r w:rsidRPr="004D17ED">
              <w:rPr>
                <w:rFonts w:asciiTheme="minorHAnsi" w:hAnsiTheme="minorHAnsi" w:cstheme="minorHAnsi"/>
                <w:b/>
                <w:color w:val="00B9F2"/>
                <w:spacing w:val="-5"/>
                <w:sz w:val="24"/>
              </w:rPr>
              <w:t xml:space="preserve"> </w:t>
            </w:r>
            <w:r w:rsidRPr="004D17ED">
              <w:rPr>
                <w:rFonts w:asciiTheme="minorHAnsi" w:hAnsiTheme="minorHAnsi" w:cstheme="minorHAnsi"/>
                <w:b/>
                <w:color w:val="00B9F2"/>
                <w:sz w:val="24"/>
              </w:rPr>
              <w:t>4:</w:t>
            </w:r>
            <w:r w:rsidRPr="004D17ED">
              <w:rPr>
                <w:rFonts w:asciiTheme="minorHAnsi" w:hAnsiTheme="minorHAnsi" w:cstheme="minorHAnsi"/>
                <w:b/>
                <w:color w:val="00B9F2"/>
                <w:spacing w:val="-5"/>
                <w:sz w:val="24"/>
              </w:rPr>
              <w:t xml:space="preserve"> </w:t>
            </w:r>
            <w:r w:rsidRPr="004D17ED">
              <w:rPr>
                <w:rFonts w:asciiTheme="minorHAnsi" w:hAnsiTheme="minorHAnsi" w:cstheme="minorHAnsi"/>
                <w:color w:val="00B9F2"/>
                <w:sz w:val="24"/>
              </w:rPr>
              <w:t>Broader</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experience</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of</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a</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range</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of</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sports</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and</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activities</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offered</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to</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all</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pupils</w:t>
            </w:r>
          </w:p>
        </w:tc>
        <w:tc>
          <w:tcPr>
            <w:tcW w:w="3076" w:type="dxa"/>
          </w:tcPr>
          <w:p w14:paraId="0F10EF4F"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color w:val="231F20"/>
                <w:sz w:val="24"/>
              </w:rPr>
              <w:t>Percentage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total</w:t>
            </w:r>
            <w:r w:rsidRPr="004D17ED">
              <w:rPr>
                <w:rFonts w:asciiTheme="minorHAnsi" w:hAnsiTheme="minorHAnsi" w:cstheme="minorHAnsi"/>
                <w:color w:val="231F20"/>
                <w:spacing w:val="-10"/>
                <w:sz w:val="24"/>
              </w:rPr>
              <w:t xml:space="preserve"> </w:t>
            </w:r>
            <w:r w:rsidRPr="004D17ED">
              <w:rPr>
                <w:rFonts w:asciiTheme="minorHAnsi" w:hAnsiTheme="minorHAnsi" w:cstheme="minorHAnsi"/>
                <w:color w:val="231F20"/>
                <w:sz w:val="24"/>
              </w:rPr>
              <w:t>allocation:</w:t>
            </w:r>
          </w:p>
        </w:tc>
      </w:tr>
      <w:tr w:rsidR="00C658FB" w:rsidRPr="004D17ED" w14:paraId="37C7206E" w14:textId="77777777">
        <w:trPr>
          <w:trHeight w:val="305"/>
        </w:trPr>
        <w:tc>
          <w:tcPr>
            <w:tcW w:w="12302" w:type="dxa"/>
            <w:gridSpan w:val="4"/>
            <w:vMerge/>
            <w:tcBorders>
              <w:top w:val="nil"/>
            </w:tcBorders>
          </w:tcPr>
          <w:p w14:paraId="3DD39209" w14:textId="77777777" w:rsidR="00C658FB" w:rsidRPr="004D17ED" w:rsidRDefault="00C658FB">
            <w:pPr>
              <w:rPr>
                <w:rFonts w:asciiTheme="minorHAnsi" w:hAnsiTheme="minorHAnsi" w:cstheme="minorHAnsi"/>
                <w:sz w:val="2"/>
                <w:szCs w:val="2"/>
              </w:rPr>
            </w:pPr>
          </w:p>
        </w:tc>
        <w:tc>
          <w:tcPr>
            <w:tcW w:w="3076" w:type="dxa"/>
          </w:tcPr>
          <w:p w14:paraId="7896444C" w14:textId="13E1DD28" w:rsidR="00C658FB" w:rsidRPr="004D17ED" w:rsidRDefault="002C1F14">
            <w:pPr>
              <w:pStyle w:val="TableParagraph"/>
              <w:ind w:left="0"/>
              <w:rPr>
                <w:rFonts w:asciiTheme="minorHAnsi" w:hAnsiTheme="minorHAnsi" w:cstheme="minorHAnsi"/>
              </w:rPr>
            </w:pPr>
            <w:r>
              <w:rPr>
                <w:rFonts w:asciiTheme="minorHAnsi" w:hAnsiTheme="minorHAnsi" w:cstheme="minorHAnsi"/>
              </w:rPr>
              <w:t>£15128=56.8%</w:t>
            </w:r>
          </w:p>
        </w:tc>
      </w:tr>
      <w:tr w:rsidR="00C658FB" w:rsidRPr="004D17ED" w14:paraId="254B3133" w14:textId="77777777">
        <w:trPr>
          <w:trHeight w:val="397"/>
        </w:trPr>
        <w:tc>
          <w:tcPr>
            <w:tcW w:w="3758" w:type="dxa"/>
          </w:tcPr>
          <w:p w14:paraId="6D33E982" w14:textId="77777777" w:rsidR="00C658FB" w:rsidRPr="004D17ED" w:rsidRDefault="00D131A0">
            <w:pPr>
              <w:pStyle w:val="TableParagraph"/>
              <w:spacing w:before="16"/>
              <w:ind w:left="1554" w:right="1534"/>
              <w:jc w:val="center"/>
              <w:rPr>
                <w:rFonts w:asciiTheme="minorHAnsi" w:hAnsiTheme="minorHAnsi" w:cstheme="minorHAnsi"/>
                <w:b/>
                <w:sz w:val="24"/>
              </w:rPr>
            </w:pPr>
            <w:r w:rsidRPr="004D17ED">
              <w:rPr>
                <w:rFonts w:asciiTheme="minorHAnsi" w:hAnsiTheme="minorHAnsi" w:cstheme="minorHAnsi"/>
                <w:b/>
                <w:color w:val="231F20"/>
                <w:sz w:val="24"/>
              </w:rPr>
              <w:t>Intent</w:t>
            </w:r>
          </w:p>
        </w:tc>
        <w:tc>
          <w:tcPr>
            <w:tcW w:w="5121" w:type="dxa"/>
            <w:gridSpan w:val="2"/>
          </w:tcPr>
          <w:p w14:paraId="7B92205A" w14:textId="77777777" w:rsidR="00C658FB" w:rsidRPr="004D17ED" w:rsidRDefault="00D131A0">
            <w:pPr>
              <w:pStyle w:val="TableParagraph"/>
              <w:spacing w:before="16"/>
              <w:ind w:left="1733" w:right="1713"/>
              <w:jc w:val="center"/>
              <w:rPr>
                <w:rFonts w:asciiTheme="minorHAnsi" w:hAnsiTheme="minorHAnsi" w:cstheme="minorHAnsi"/>
                <w:b/>
                <w:sz w:val="24"/>
              </w:rPr>
            </w:pPr>
            <w:r w:rsidRPr="004D17ED">
              <w:rPr>
                <w:rFonts w:asciiTheme="minorHAnsi" w:hAnsiTheme="minorHAnsi" w:cstheme="minorHAnsi"/>
                <w:b/>
                <w:color w:val="231F20"/>
                <w:sz w:val="24"/>
              </w:rPr>
              <w:t>Implementation</w:t>
            </w:r>
          </w:p>
        </w:tc>
        <w:tc>
          <w:tcPr>
            <w:tcW w:w="3423" w:type="dxa"/>
          </w:tcPr>
          <w:p w14:paraId="2FF00DEA" w14:textId="77777777" w:rsidR="00C658FB" w:rsidRPr="004D17ED" w:rsidRDefault="00D131A0">
            <w:pPr>
              <w:pStyle w:val="TableParagraph"/>
              <w:spacing w:before="16"/>
              <w:ind w:left="1346" w:right="1325"/>
              <w:jc w:val="center"/>
              <w:rPr>
                <w:rFonts w:asciiTheme="minorHAnsi" w:hAnsiTheme="minorHAnsi" w:cstheme="minorHAnsi"/>
                <w:b/>
                <w:sz w:val="24"/>
              </w:rPr>
            </w:pPr>
            <w:r w:rsidRPr="004D17ED">
              <w:rPr>
                <w:rFonts w:asciiTheme="minorHAnsi" w:hAnsiTheme="minorHAnsi" w:cstheme="minorHAnsi"/>
                <w:b/>
                <w:color w:val="231F20"/>
                <w:sz w:val="24"/>
              </w:rPr>
              <w:t>Impact</w:t>
            </w:r>
          </w:p>
        </w:tc>
        <w:tc>
          <w:tcPr>
            <w:tcW w:w="3076" w:type="dxa"/>
          </w:tcPr>
          <w:p w14:paraId="27528F2B" w14:textId="77777777" w:rsidR="00C658FB" w:rsidRPr="004D17ED" w:rsidRDefault="00C658FB">
            <w:pPr>
              <w:pStyle w:val="TableParagraph"/>
              <w:ind w:left="0"/>
              <w:rPr>
                <w:rFonts w:asciiTheme="minorHAnsi" w:hAnsiTheme="minorHAnsi" w:cstheme="minorHAnsi"/>
                <w:sz w:val="24"/>
              </w:rPr>
            </w:pPr>
          </w:p>
        </w:tc>
      </w:tr>
      <w:tr w:rsidR="00C658FB" w:rsidRPr="004D17ED" w14:paraId="54E1266E" w14:textId="77777777">
        <w:trPr>
          <w:trHeight w:val="334"/>
        </w:trPr>
        <w:tc>
          <w:tcPr>
            <w:tcW w:w="3758" w:type="dxa"/>
            <w:tcBorders>
              <w:bottom w:val="nil"/>
            </w:tcBorders>
          </w:tcPr>
          <w:p w14:paraId="50AB3D6E"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Your</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school</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focus</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should</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clear</w:t>
            </w:r>
          </w:p>
        </w:tc>
        <w:tc>
          <w:tcPr>
            <w:tcW w:w="3458" w:type="dxa"/>
            <w:tcBorders>
              <w:bottom w:val="nil"/>
            </w:tcBorders>
          </w:tcPr>
          <w:p w14:paraId="54607EE0"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Make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sure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your</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actions</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p>
        </w:tc>
        <w:tc>
          <w:tcPr>
            <w:tcW w:w="1663" w:type="dxa"/>
            <w:tcBorders>
              <w:bottom w:val="nil"/>
            </w:tcBorders>
          </w:tcPr>
          <w:p w14:paraId="14F03005"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Funding</w:t>
            </w:r>
          </w:p>
        </w:tc>
        <w:tc>
          <w:tcPr>
            <w:tcW w:w="3423" w:type="dxa"/>
            <w:tcBorders>
              <w:bottom w:val="nil"/>
            </w:tcBorders>
          </w:tcPr>
          <w:p w14:paraId="5D6EDEB8"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Evidence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impact:</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p>
        </w:tc>
        <w:tc>
          <w:tcPr>
            <w:tcW w:w="3076" w:type="dxa"/>
            <w:tcBorders>
              <w:bottom w:val="nil"/>
            </w:tcBorders>
          </w:tcPr>
          <w:p w14:paraId="01632DD0"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Sustainability</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suggested</w:t>
            </w:r>
          </w:p>
        </w:tc>
      </w:tr>
      <w:tr w:rsidR="00C658FB" w:rsidRPr="004D17ED" w14:paraId="029FF463" w14:textId="77777777">
        <w:trPr>
          <w:trHeight w:val="288"/>
        </w:trPr>
        <w:tc>
          <w:tcPr>
            <w:tcW w:w="3758" w:type="dxa"/>
            <w:tcBorders>
              <w:top w:val="nil"/>
              <w:bottom w:val="nil"/>
            </w:tcBorders>
          </w:tcPr>
          <w:p w14:paraId="5C8C27B2"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you</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want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pupils</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know</w:t>
            </w:r>
          </w:p>
        </w:tc>
        <w:tc>
          <w:tcPr>
            <w:tcW w:w="3458" w:type="dxa"/>
            <w:tcBorders>
              <w:top w:val="nil"/>
              <w:bottom w:val="nil"/>
            </w:tcBorders>
          </w:tcPr>
          <w:p w14:paraId="07DBC5E3"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achieve</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are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linked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your</w:t>
            </w:r>
          </w:p>
        </w:tc>
        <w:tc>
          <w:tcPr>
            <w:tcW w:w="1663" w:type="dxa"/>
            <w:tcBorders>
              <w:top w:val="nil"/>
              <w:bottom w:val="nil"/>
            </w:tcBorders>
          </w:tcPr>
          <w:p w14:paraId="1543505D"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allocated:</w:t>
            </w:r>
          </w:p>
        </w:tc>
        <w:tc>
          <w:tcPr>
            <w:tcW w:w="3423" w:type="dxa"/>
            <w:tcBorders>
              <w:top w:val="nil"/>
              <w:bottom w:val="nil"/>
            </w:tcBorders>
          </w:tcPr>
          <w:p w14:paraId="526EAA6B"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pupils</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know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what</w:t>
            </w:r>
          </w:p>
        </w:tc>
        <w:tc>
          <w:tcPr>
            <w:tcW w:w="3076" w:type="dxa"/>
            <w:tcBorders>
              <w:top w:val="nil"/>
              <w:bottom w:val="nil"/>
            </w:tcBorders>
          </w:tcPr>
          <w:p w14:paraId="7A8CB245"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next</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steps:</w:t>
            </w:r>
          </w:p>
        </w:tc>
      </w:tr>
      <w:tr w:rsidR="00C658FB" w:rsidRPr="004D17ED" w14:paraId="1E4D8EBA" w14:textId="77777777">
        <w:trPr>
          <w:trHeight w:val="287"/>
        </w:trPr>
        <w:tc>
          <w:tcPr>
            <w:tcW w:w="3758" w:type="dxa"/>
            <w:tcBorders>
              <w:top w:val="nil"/>
              <w:bottom w:val="nil"/>
            </w:tcBorders>
          </w:tcPr>
          <w:p w14:paraId="4D6F1C0F"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able</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about</w:t>
            </w:r>
          </w:p>
        </w:tc>
        <w:tc>
          <w:tcPr>
            <w:tcW w:w="3458" w:type="dxa"/>
            <w:tcBorders>
              <w:top w:val="nil"/>
              <w:bottom w:val="nil"/>
            </w:tcBorders>
          </w:tcPr>
          <w:p w14:paraId="3A9437BB"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intentions:</w:t>
            </w:r>
          </w:p>
        </w:tc>
        <w:tc>
          <w:tcPr>
            <w:tcW w:w="1663" w:type="dxa"/>
            <w:tcBorders>
              <w:top w:val="nil"/>
              <w:bottom w:val="nil"/>
            </w:tcBorders>
          </w:tcPr>
          <w:p w14:paraId="632AC7F7"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7B46300F"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can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has</w:t>
            </w:r>
          </w:p>
        </w:tc>
        <w:tc>
          <w:tcPr>
            <w:tcW w:w="3076" w:type="dxa"/>
            <w:tcBorders>
              <w:top w:val="nil"/>
              <w:bottom w:val="nil"/>
            </w:tcBorders>
          </w:tcPr>
          <w:p w14:paraId="4EAEADC7" w14:textId="77777777" w:rsidR="00C658FB" w:rsidRPr="004D17ED" w:rsidRDefault="00C658FB">
            <w:pPr>
              <w:pStyle w:val="TableParagraph"/>
              <w:ind w:left="0"/>
              <w:rPr>
                <w:rFonts w:asciiTheme="minorHAnsi" w:hAnsiTheme="minorHAnsi" w:cstheme="minorHAnsi"/>
                <w:sz w:val="20"/>
              </w:rPr>
            </w:pPr>
          </w:p>
        </w:tc>
      </w:tr>
      <w:tr w:rsidR="00C658FB" w:rsidRPr="004D17ED" w14:paraId="6A9D9C34" w14:textId="77777777">
        <w:trPr>
          <w:trHeight w:val="288"/>
        </w:trPr>
        <w:tc>
          <w:tcPr>
            <w:tcW w:w="3758" w:type="dxa"/>
            <w:tcBorders>
              <w:top w:val="nil"/>
              <w:bottom w:val="nil"/>
            </w:tcBorders>
          </w:tcPr>
          <w:p w14:paraId="20692A79"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need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learn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p>
        </w:tc>
        <w:tc>
          <w:tcPr>
            <w:tcW w:w="3458" w:type="dxa"/>
            <w:tcBorders>
              <w:top w:val="nil"/>
              <w:bottom w:val="nil"/>
            </w:tcBorders>
          </w:tcPr>
          <w:p w14:paraId="7D8F2092" w14:textId="77777777" w:rsidR="00C658FB" w:rsidRPr="004D17ED" w:rsidRDefault="00C658FB">
            <w:pPr>
              <w:pStyle w:val="TableParagraph"/>
              <w:ind w:left="0"/>
              <w:rPr>
                <w:rFonts w:asciiTheme="minorHAnsi" w:hAnsiTheme="minorHAnsi" w:cstheme="minorHAnsi"/>
                <w:sz w:val="20"/>
              </w:rPr>
            </w:pPr>
          </w:p>
        </w:tc>
        <w:tc>
          <w:tcPr>
            <w:tcW w:w="1663" w:type="dxa"/>
            <w:tcBorders>
              <w:top w:val="nil"/>
              <w:bottom w:val="nil"/>
            </w:tcBorders>
          </w:tcPr>
          <w:p w14:paraId="76E17F37"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43DA5CB0" w14:textId="77777777" w:rsidR="00C658FB" w:rsidRPr="004D17ED" w:rsidRDefault="00D131A0">
            <w:pPr>
              <w:pStyle w:val="TableParagraph"/>
              <w:spacing w:line="263" w:lineRule="exact"/>
              <w:rPr>
                <w:rFonts w:asciiTheme="minorHAnsi" w:hAnsiTheme="minorHAnsi" w:cstheme="minorHAnsi"/>
                <w:sz w:val="24"/>
              </w:rPr>
            </w:pPr>
            <w:proofErr w:type="gramStart"/>
            <w:r w:rsidRPr="004D17ED">
              <w:rPr>
                <w:rFonts w:asciiTheme="minorHAnsi" w:hAnsiTheme="minorHAnsi" w:cstheme="minorHAnsi"/>
                <w:color w:val="231F20"/>
                <w:sz w:val="24"/>
              </w:rPr>
              <w:t>changed?:</w:t>
            </w:r>
            <w:proofErr w:type="gramEnd"/>
          </w:p>
        </w:tc>
        <w:tc>
          <w:tcPr>
            <w:tcW w:w="3076" w:type="dxa"/>
            <w:tcBorders>
              <w:top w:val="nil"/>
              <w:bottom w:val="nil"/>
            </w:tcBorders>
          </w:tcPr>
          <w:p w14:paraId="2B22A195" w14:textId="77777777" w:rsidR="00C658FB" w:rsidRPr="004D17ED" w:rsidRDefault="00C658FB">
            <w:pPr>
              <w:pStyle w:val="TableParagraph"/>
              <w:ind w:left="0"/>
              <w:rPr>
                <w:rFonts w:asciiTheme="minorHAnsi" w:hAnsiTheme="minorHAnsi" w:cstheme="minorHAnsi"/>
                <w:sz w:val="20"/>
              </w:rPr>
            </w:pPr>
          </w:p>
        </w:tc>
      </w:tr>
      <w:tr w:rsidR="00C658FB" w:rsidRPr="004D17ED" w14:paraId="5A48C5ED" w14:textId="77777777">
        <w:trPr>
          <w:trHeight w:val="273"/>
        </w:trPr>
        <w:tc>
          <w:tcPr>
            <w:tcW w:w="3758" w:type="dxa"/>
            <w:tcBorders>
              <w:top w:val="nil"/>
            </w:tcBorders>
          </w:tcPr>
          <w:p w14:paraId="3B7E773E" w14:textId="77777777" w:rsidR="00C658FB" w:rsidRPr="004D17ED" w:rsidRDefault="00D131A0">
            <w:pPr>
              <w:pStyle w:val="TableParagraph"/>
              <w:spacing w:line="254" w:lineRule="exact"/>
              <w:rPr>
                <w:rFonts w:asciiTheme="minorHAnsi" w:hAnsiTheme="minorHAnsi" w:cstheme="minorHAnsi"/>
                <w:sz w:val="24"/>
              </w:rPr>
            </w:pPr>
            <w:r w:rsidRPr="004D17ED">
              <w:rPr>
                <w:rFonts w:asciiTheme="minorHAnsi" w:hAnsiTheme="minorHAnsi" w:cstheme="minorHAnsi"/>
                <w:color w:val="231F20"/>
                <w:sz w:val="24"/>
              </w:rPr>
              <w:t>consolidate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through</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practice:</w:t>
            </w:r>
          </w:p>
        </w:tc>
        <w:tc>
          <w:tcPr>
            <w:tcW w:w="3458" w:type="dxa"/>
            <w:tcBorders>
              <w:top w:val="nil"/>
            </w:tcBorders>
          </w:tcPr>
          <w:p w14:paraId="7DB16521" w14:textId="77777777" w:rsidR="00C658FB" w:rsidRPr="004D17ED" w:rsidRDefault="00C658FB">
            <w:pPr>
              <w:pStyle w:val="TableParagraph"/>
              <w:ind w:left="0"/>
              <w:rPr>
                <w:rFonts w:asciiTheme="minorHAnsi" w:hAnsiTheme="minorHAnsi" w:cstheme="minorHAnsi"/>
                <w:sz w:val="20"/>
              </w:rPr>
            </w:pPr>
          </w:p>
        </w:tc>
        <w:tc>
          <w:tcPr>
            <w:tcW w:w="1663" w:type="dxa"/>
            <w:tcBorders>
              <w:top w:val="nil"/>
            </w:tcBorders>
          </w:tcPr>
          <w:p w14:paraId="19819A80" w14:textId="77777777" w:rsidR="00C658FB" w:rsidRPr="004D17ED" w:rsidRDefault="00C658FB">
            <w:pPr>
              <w:pStyle w:val="TableParagraph"/>
              <w:ind w:left="0"/>
              <w:rPr>
                <w:rFonts w:asciiTheme="minorHAnsi" w:hAnsiTheme="minorHAnsi" w:cstheme="minorHAnsi"/>
                <w:sz w:val="20"/>
              </w:rPr>
            </w:pPr>
          </w:p>
        </w:tc>
        <w:tc>
          <w:tcPr>
            <w:tcW w:w="3423" w:type="dxa"/>
            <w:tcBorders>
              <w:top w:val="nil"/>
            </w:tcBorders>
          </w:tcPr>
          <w:p w14:paraId="1C10EF8D" w14:textId="77777777" w:rsidR="00C658FB" w:rsidRPr="004D17ED" w:rsidRDefault="00C658FB">
            <w:pPr>
              <w:pStyle w:val="TableParagraph"/>
              <w:ind w:left="0"/>
              <w:rPr>
                <w:rFonts w:asciiTheme="minorHAnsi" w:hAnsiTheme="minorHAnsi" w:cstheme="minorHAnsi"/>
                <w:sz w:val="20"/>
              </w:rPr>
            </w:pPr>
          </w:p>
        </w:tc>
        <w:tc>
          <w:tcPr>
            <w:tcW w:w="3076" w:type="dxa"/>
            <w:tcBorders>
              <w:top w:val="nil"/>
            </w:tcBorders>
          </w:tcPr>
          <w:p w14:paraId="50C2BFE6" w14:textId="77777777" w:rsidR="00C658FB" w:rsidRPr="004D17ED" w:rsidRDefault="00C658FB">
            <w:pPr>
              <w:pStyle w:val="TableParagraph"/>
              <w:ind w:left="0"/>
              <w:rPr>
                <w:rFonts w:asciiTheme="minorHAnsi" w:hAnsiTheme="minorHAnsi" w:cstheme="minorHAnsi"/>
                <w:sz w:val="20"/>
              </w:rPr>
            </w:pPr>
          </w:p>
        </w:tc>
      </w:tr>
      <w:tr w:rsidR="00C658FB" w:rsidRPr="004D17ED" w14:paraId="138775D3" w14:textId="77777777">
        <w:trPr>
          <w:trHeight w:val="2172"/>
        </w:trPr>
        <w:tc>
          <w:tcPr>
            <w:tcW w:w="3758" w:type="dxa"/>
          </w:tcPr>
          <w:p w14:paraId="34DDFA1A" w14:textId="77777777" w:rsidR="00C658FB" w:rsidRPr="004D17ED" w:rsidRDefault="00180E4E" w:rsidP="00180E4E">
            <w:pPr>
              <w:pStyle w:val="TableParagraph"/>
              <w:spacing w:before="149"/>
              <w:ind w:left="0"/>
              <w:rPr>
                <w:rFonts w:asciiTheme="minorHAnsi" w:hAnsiTheme="minorHAnsi" w:cstheme="minorHAnsi"/>
                <w:sz w:val="24"/>
              </w:rPr>
            </w:pPr>
            <w:r w:rsidRPr="004D17ED">
              <w:rPr>
                <w:rFonts w:asciiTheme="minorHAnsi" w:hAnsiTheme="minorHAnsi" w:cstheme="minorHAnsi"/>
              </w:rPr>
              <w:lastRenderedPageBreak/>
              <w:t>Children are provided with opportunities to compete with themselves and other schools via an annual programme of events.</w:t>
            </w:r>
          </w:p>
        </w:tc>
        <w:tc>
          <w:tcPr>
            <w:tcW w:w="3458" w:type="dxa"/>
          </w:tcPr>
          <w:p w14:paraId="42D08B97" w14:textId="77777777" w:rsidR="00180E4E" w:rsidRPr="004D17ED" w:rsidRDefault="00180E4E">
            <w:pPr>
              <w:pStyle w:val="TableParagraph"/>
              <w:ind w:left="0"/>
              <w:rPr>
                <w:rFonts w:asciiTheme="minorHAnsi" w:hAnsiTheme="minorHAnsi" w:cstheme="minorHAnsi"/>
              </w:rPr>
            </w:pPr>
            <w:r w:rsidRPr="004D17ED">
              <w:rPr>
                <w:rFonts w:asciiTheme="minorHAnsi" w:hAnsiTheme="minorHAnsi" w:cstheme="minorHAnsi"/>
              </w:rPr>
              <w:t>Renew SSP membership (Premium)</w:t>
            </w:r>
          </w:p>
          <w:p w14:paraId="5587F905" w14:textId="77777777" w:rsidR="0064532C" w:rsidRPr="004D17ED" w:rsidRDefault="0064532C">
            <w:pPr>
              <w:pStyle w:val="TableParagraph"/>
              <w:ind w:left="0"/>
              <w:rPr>
                <w:rFonts w:asciiTheme="minorHAnsi" w:hAnsiTheme="minorHAnsi" w:cstheme="minorHAnsi"/>
              </w:rPr>
            </w:pPr>
          </w:p>
          <w:p w14:paraId="5C691480" w14:textId="77777777" w:rsidR="0064532C" w:rsidRPr="004D17ED" w:rsidRDefault="0064532C" w:rsidP="0064532C">
            <w:pPr>
              <w:pStyle w:val="TableParagraph"/>
              <w:ind w:left="0"/>
              <w:rPr>
                <w:rFonts w:asciiTheme="minorHAnsi" w:hAnsiTheme="minorHAnsi" w:cstheme="minorHAnsi"/>
              </w:rPr>
            </w:pPr>
            <w:r w:rsidRPr="004D17ED">
              <w:rPr>
                <w:rFonts w:asciiTheme="minorHAnsi" w:hAnsiTheme="minorHAnsi" w:cstheme="minorHAnsi"/>
              </w:rPr>
              <w:t>Perform at Gateshead Schools Dance Festival</w:t>
            </w:r>
          </w:p>
          <w:p w14:paraId="46444A9E" w14:textId="77777777" w:rsidR="0064532C" w:rsidRPr="004D17ED" w:rsidRDefault="0064532C" w:rsidP="0064532C">
            <w:pPr>
              <w:pStyle w:val="TableParagraph"/>
              <w:ind w:left="0"/>
              <w:rPr>
                <w:rFonts w:asciiTheme="minorHAnsi" w:hAnsiTheme="minorHAnsi" w:cstheme="minorHAnsi"/>
              </w:rPr>
            </w:pPr>
          </w:p>
          <w:p w14:paraId="44EF5A40" w14:textId="77777777" w:rsidR="0064532C" w:rsidRPr="004D17ED" w:rsidRDefault="0064532C" w:rsidP="0064532C">
            <w:pPr>
              <w:pStyle w:val="TableParagraph"/>
              <w:ind w:left="0"/>
              <w:rPr>
                <w:rFonts w:asciiTheme="minorHAnsi" w:hAnsiTheme="minorHAnsi" w:cstheme="minorHAnsi"/>
              </w:rPr>
            </w:pPr>
            <w:r w:rsidRPr="004D17ED">
              <w:rPr>
                <w:rFonts w:asciiTheme="minorHAnsi" w:hAnsiTheme="minorHAnsi" w:cstheme="minorHAnsi"/>
              </w:rPr>
              <w:t>Buy credits package from Gateshead SLA to enter cluster and borough wide tournaments.</w:t>
            </w:r>
          </w:p>
          <w:p w14:paraId="2D6634B3" w14:textId="77777777" w:rsidR="0064532C" w:rsidRPr="004D17ED" w:rsidRDefault="0064532C" w:rsidP="0064532C">
            <w:pPr>
              <w:pStyle w:val="TableParagraph"/>
              <w:ind w:left="0"/>
              <w:rPr>
                <w:rFonts w:asciiTheme="minorHAnsi" w:hAnsiTheme="minorHAnsi" w:cstheme="minorHAnsi"/>
              </w:rPr>
            </w:pPr>
            <w:r w:rsidRPr="004D17ED">
              <w:rPr>
                <w:rFonts w:asciiTheme="minorHAnsi" w:hAnsiTheme="minorHAnsi" w:cstheme="minorHAnsi"/>
              </w:rPr>
              <w:t>Each class will attend at least one tournament.</w:t>
            </w:r>
          </w:p>
          <w:p w14:paraId="45007CA3" w14:textId="77777777" w:rsidR="00180E4E" w:rsidRPr="004D17ED" w:rsidRDefault="00180E4E">
            <w:pPr>
              <w:pStyle w:val="TableParagraph"/>
              <w:ind w:left="0"/>
              <w:rPr>
                <w:rFonts w:asciiTheme="minorHAnsi" w:hAnsiTheme="minorHAnsi" w:cstheme="minorHAnsi"/>
              </w:rPr>
            </w:pPr>
          </w:p>
          <w:p w14:paraId="3EBA493D" w14:textId="77777777" w:rsidR="00180E4E" w:rsidRPr="004D17ED" w:rsidRDefault="00180E4E">
            <w:pPr>
              <w:pStyle w:val="TableParagraph"/>
              <w:ind w:left="0"/>
              <w:rPr>
                <w:rFonts w:asciiTheme="minorHAnsi" w:hAnsiTheme="minorHAnsi" w:cstheme="minorHAnsi"/>
              </w:rPr>
            </w:pPr>
            <w:r w:rsidRPr="004D17ED">
              <w:rPr>
                <w:rFonts w:asciiTheme="minorHAnsi" w:hAnsiTheme="minorHAnsi" w:cstheme="minorHAnsi"/>
              </w:rPr>
              <w:t>Hoops 4 Health Basketball competition</w:t>
            </w:r>
          </w:p>
          <w:p w14:paraId="0B9882B4" w14:textId="77777777" w:rsidR="0064532C" w:rsidRPr="004D17ED" w:rsidRDefault="0064532C">
            <w:pPr>
              <w:pStyle w:val="TableParagraph"/>
              <w:ind w:left="0"/>
              <w:rPr>
                <w:rFonts w:asciiTheme="minorHAnsi" w:hAnsiTheme="minorHAnsi" w:cstheme="minorHAnsi"/>
              </w:rPr>
            </w:pPr>
          </w:p>
          <w:p w14:paraId="74DAE930" w14:textId="77777777" w:rsidR="0064532C" w:rsidRPr="004D17ED" w:rsidRDefault="0064532C">
            <w:pPr>
              <w:pStyle w:val="TableParagraph"/>
              <w:ind w:left="0"/>
              <w:rPr>
                <w:rFonts w:asciiTheme="minorHAnsi" w:hAnsiTheme="minorHAnsi" w:cstheme="minorHAnsi"/>
              </w:rPr>
            </w:pPr>
            <w:r w:rsidRPr="004D17ED">
              <w:rPr>
                <w:rFonts w:asciiTheme="minorHAnsi" w:hAnsiTheme="minorHAnsi" w:cstheme="minorHAnsi"/>
              </w:rPr>
              <w:t>Blaydon and District Football competitions/league</w:t>
            </w:r>
          </w:p>
          <w:p w14:paraId="0D30C051" w14:textId="77777777" w:rsidR="0064532C" w:rsidRPr="004D17ED" w:rsidRDefault="0064532C">
            <w:pPr>
              <w:pStyle w:val="TableParagraph"/>
              <w:ind w:left="0"/>
              <w:rPr>
                <w:rFonts w:asciiTheme="minorHAnsi" w:hAnsiTheme="minorHAnsi" w:cstheme="minorHAnsi"/>
              </w:rPr>
            </w:pPr>
          </w:p>
          <w:p w14:paraId="224E89DE" w14:textId="77777777" w:rsidR="0064532C" w:rsidRPr="004D17ED" w:rsidRDefault="0064532C">
            <w:pPr>
              <w:pStyle w:val="TableParagraph"/>
              <w:ind w:left="0"/>
              <w:rPr>
                <w:rFonts w:asciiTheme="minorHAnsi" w:hAnsiTheme="minorHAnsi" w:cstheme="minorHAnsi"/>
              </w:rPr>
            </w:pPr>
            <w:r w:rsidRPr="004D17ED">
              <w:rPr>
                <w:rFonts w:asciiTheme="minorHAnsi" w:hAnsiTheme="minorHAnsi" w:cstheme="minorHAnsi"/>
              </w:rPr>
              <w:t>Involvement in competitions at Thorp</w:t>
            </w:r>
          </w:p>
        </w:tc>
        <w:tc>
          <w:tcPr>
            <w:tcW w:w="1663" w:type="dxa"/>
          </w:tcPr>
          <w:p w14:paraId="0E1655EF" w14:textId="77777777" w:rsidR="00C658FB" w:rsidRDefault="00CB4FB5">
            <w:pPr>
              <w:pStyle w:val="TableParagraph"/>
              <w:spacing w:before="145"/>
              <w:ind w:left="29"/>
              <w:rPr>
                <w:rFonts w:asciiTheme="minorHAnsi" w:hAnsiTheme="minorHAnsi" w:cstheme="minorHAnsi"/>
                <w:sz w:val="24"/>
              </w:rPr>
            </w:pPr>
            <w:r>
              <w:rPr>
                <w:rFonts w:asciiTheme="minorHAnsi" w:hAnsiTheme="minorHAnsi" w:cstheme="minorHAnsi"/>
                <w:sz w:val="24"/>
              </w:rPr>
              <w:t xml:space="preserve">Gateshead </w:t>
            </w:r>
            <w:proofErr w:type="gramStart"/>
            <w:r>
              <w:rPr>
                <w:rFonts w:asciiTheme="minorHAnsi" w:hAnsiTheme="minorHAnsi" w:cstheme="minorHAnsi"/>
                <w:sz w:val="24"/>
              </w:rPr>
              <w:t xml:space="preserve">SSP  </w:t>
            </w:r>
            <w:r w:rsidR="00D131A0" w:rsidRPr="004D17ED">
              <w:rPr>
                <w:rFonts w:asciiTheme="minorHAnsi" w:hAnsiTheme="minorHAnsi" w:cstheme="minorHAnsi"/>
                <w:sz w:val="24"/>
              </w:rPr>
              <w:t>£</w:t>
            </w:r>
            <w:proofErr w:type="gramEnd"/>
            <w:r w:rsidR="00AC79B4">
              <w:rPr>
                <w:rFonts w:asciiTheme="minorHAnsi" w:hAnsiTheme="minorHAnsi" w:cstheme="minorHAnsi"/>
                <w:sz w:val="24"/>
              </w:rPr>
              <w:t>3200</w:t>
            </w:r>
          </w:p>
          <w:p w14:paraId="279CC102" w14:textId="77777777" w:rsidR="00CB4FB5" w:rsidRDefault="00CB4FB5">
            <w:pPr>
              <w:pStyle w:val="TableParagraph"/>
              <w:spacing w:before="145"/>
              <w:ind w:left="29"/>
              <w:rPr>
                <w:rFonts w:asciiTheme="minorHAnsi" w:hAnsiTheme="minorHAnsi" w:cstheme="minorHAnsi"/>
                <w:sz w:val="24"/>
              </w:rPr>
            </w:pPr>
          </w:p>
          <w:p w14:paraId="2E5FD665" w14:textId="77777777" w:rsidR="00CB4FB5" w:rsidRDefault="00CB4FB5">
            <w:pPr>
              <w:pStyle w:val="TableParagraph"/>
              <w:spacing w:before="145"/>
              <w:ind w:left="29"/>
              <w:rPr>
                <w:rFonts w:asciiTheme="minorHAnsi" w:hAnsiTheme="minorHAnsi" w:cstheme="minorHAnsi"/>
                <w:sz w:val="24"/>
              </w:rPr>
            </w:pPr>
            <w:r>
              <w:rPr>
                <w:rFonts w:asciiTheme="minorHAnsi" w:hAnsiTheme="minorHAnsi" w:cstheme="minorHAnsi"/>
                <w:sz w:val="24"/>
              </w:rPr>
              <w:t>Hoops for Health: £ 500</w:t>
            </w:r>
          </w:p>
          <w:p w14:paraId="70BB8415" w14:textId="77777777" w:rsidR="00CB4FB5" w:rsidRDefault="00CB4FB5">
            <w:pPr>
              <w:pStyle w:val="TableParagraph"/>
              <w:spacing w:before="145"/>
              <w:ind w:left="29"/>
              <w:rPr>
                <w:rFonts w:asciiTheme="minorHAnsi" w:hAnsiTheme="minorHAnsi" w:cstheme="minorHAnsi"/>
                <w:sz w:val="24"/>
              </w:rPr>
            </w:pPr>
            <w:r>
              <w:rPr>
                <w:rFonts w:asciiTheme="minorHAnsi" w:hAnsiTheme="minorHAnsi" w:cstheme="minorHAnsi"/>
                <w:sz w:val="24"/>
              </w:rPr>
              <w:t>Football £50</w:t>
            </w:r>
          </w:p>
          <w:p w14:paraId="3A0BC418" w14:textId="38A17609" w:rsidR="00CB4FB5" w:rsidRPr="004D17ED" w:rsidRDefault="00CB4FB5" w:rsidP="00CB4FB5">
            <w:pPr>
              <w:pStyle w:val="TableParagraph"/>
              <w:spacing w:before="145"/>
              <w:ind w:left="29"/>
              <w:rPr>
                <w:rFonts w:asciiTheme="minorHAnsi" w:hAnsiTheme="minorHAnsi" w:cstheme="minorHAnsi"/>
                <w:sz w:val="24"/>
              </w:rPr>
            </w:pPr>
            <w:r>
              <w:rPr>
                <w:rFonts w:asciiTheme="minorHAnsi" w:hAnsiTheme="minorHAnsi" w:cstheme="minorHAnsi"/>
                <w:sz w:val="24"/>
              </w:rPr>
              <w:t>Staffing/transport: £1500</w:t>
            </w:r>
          </w:p>
        </w:tc>
        <w:tc>
          <w:tcPr>
            <w:tcW w:w="3423" w:type="dxa"/>
          </w:tcPr>
          <w:p w14:paraId="706E9A44" w14:textId="77777777" w:rsidR="0064532C" w:rsidRPr="004D17ED" w:rsidRDefault="0064532C">
            <w:pPr>
              <w:pStyle w:val="TableParagraph"/>
              <w:ind w:left="0"/>
              <w:rPr>
                <w:rFonts w:asciiTheme="minorHAnsi" w:hAnsiTheme="minorHAnsi" w:cstheme="minorHAnsi"/>
              </w:rPr>
            </w:pPr>
            <w:r w:rsidRPr="004D17ED">
              <w:rPr>
                <w:rFonts w:asciiTheme="minorHAnsi" w:hAnsiTheme="minorHAnsi" w:cstheme="minorHAnsi"/>
              </w:rPr>
              <w:t>All children experienced a broad range of activities in addition to PE curriculum.</w:t>
            </w:r>
          </w:p>
          <w:p w14:paraId="5E2122D4" w14:textId="77777777" w:rsidR="0064532C" w:rsidRPr="004D17ED" w:rsidRDefault="0064532C">
            <w:pPr>
              <w:pStyle w:val="TableParagraph"/>
              <w:ind w:left="0"/>
              <w:rPr>
                <w:rFonts w:asciiTheme="minorHAnsi" w:hAnsiTheme="minorHAnsi" w:cstheme="minorHAnsi"/>
              </w:rPr>
            </w:pPr>
          </w:p>
          <w:p w14:paraId="3842103C" w14:textId="77777777" w:rsidR="0064532C" w:rsidRPr="004D17ED" w:rsidRDefault="0064532C">
            <w:pPr>
              <w:pStyle w:val="TableParagraph"/>
              <w:ind w:left="0"/>
              <w:rPr>
                <w:rFonts w:asciiTheme="minorHAnsi" w:hAnsiTheme="minorHAnsi" w:cstheme="minorHAnsi"/>
              </w:rPr>
            </w:pPr>
            <w:r w:rsidRPr="004D17ED">
              <w:rPr>
                <w:rFonts w:asciiTheme="minorHAnsi" w:hAnsiTheme="minorHAnsi" w:cstheme="minorHAnsi"/>
              </w:rPr>
              <w:t xml:space="preserve">Children introduced to competition in Key Stage 1. </w:t>
            </w:r>
          </w:p>
          <w:p w14:paraId="597592E1" w14:textId="77777777" w:rsidR="0064532C" w:rsidRPr="004D17ED" w:rsidRDefault="0064532C">
            <w:pPr>
              <w:pStyle w:val="TableParagraph"/>
              <w:ind w:left="0"/>
              <w:rPr>
                <w:rFonts w:asciiTheme="minorHAnsi" w:hAnsiTheme="minorHAnsi" w:cstheme="minorHAnsi"/>
              </w:rPr>
            </w:pPr>
          </w:p>
          <w:p w14:paraId="0E90ADB7" w14:textId="77777777" w:rsidR="0064532C" w:rsidRPr="004D17ED" w:rsidRDefault="0064532C">
            <w:pPr>
              <w:pStyle w:val="TableParagraph"/>
              <w:ind w:left="0"/>
              <w:rPr>
                <w:rFonts w:asciiTheme="minorHAnsi" w:hAnsiTheme="minorHAnsi" w:cstheme="minorHAnsi"/>
              </w:rPr>
            </w:pPr>
            <w:r w:rsidRPr="004D17ED">
              <w:rPr>
                <w:rFonts w:asciiTheme="minorHAnsi" w:hAnsiTheme="minorHAnsi" w:cstheme="minorHAnsi"/>
              </w:rPr>
              <w:t xml:space="preserve">Some children motivated to join coaching schemes and clubs in individual sports. </w:t>
            </w:r>
          </w:p>
          <w:p w14:paraId="5F64EF24" w14:textId="77777777" w:rsidR="0064532C" w:rsidRPr="004D17ED" w:rsidRDefault="0064532C">
            <w:pPr>
              <w:pStyle w:val="TableParagraph"/>
              <w:ind w:left="0"/>
              <w:rPr>
                <w:rFonts w:asciiTheme="minorHAnsi" w:hAnsiTheme="minorHAnsi" w:cstheme="minorHAnsi"/>
              </w:rPr>
            </w:pPr>
          </w:p>
          <w:p w14:paraId="3E37119E" w14:textId="77777777" w:rsidR="00C658FB" w:rsidRPr="004D17ED" w:rsidRDefault="0064532C">
            <w:pPr>
              <w:pStyle w:val="TableParagraph"/>
              <w:ind w:left="0"/>
              <w:rPr>
                <w:rFonts w:asciiTheme="minorHAnsi" w:hAnsiTheme="minorHAnsi" w:cstheme="minorHAnsi"/>
                <w:sz w:val="24"/>
              </w:rPr>
            </w:pPr>
            <w:r w:rsidRPr="004D17ED">
              <w:rPr>
                <w:rFonts w:asciiTheme="minorHAnsi" w:hAnsiTheme="minorHAnsi" w:cstheme="minorHAnsi"/>
              </w:rPr>
              <w:t>Achieve GOLD School Games mark.</w:t>
            </w:r>
          </w:p>
        </w:tc>
        <w:tc>
          <w:tcPr>
            <w:tcW w:w="3076" w:type="dxa"/>
          </w:tcPr>
          <w:p w14:paraId="61ABB68F" w14:textId="77777777" w:rsidR="00C658FB" w:rsidRPr="004D17ED" w:rsidRDefault="00C658FB">
            <w:pPr>
              <w:pStyle w:val="TableParagraph"/>
              <w:ind w:left="0"/>
              <w:rPr>
                <w:rFonts w:asciiTheme="minorHAnsi" w:hAnsiTheme="minorHAnsi" w:cstheme="minorHAnsi"/>
                <w:sz w:val="24"/>
              </w:rPr>
            </w:pPr>
          </w:p>
        </w:tc>
      </w:tr>
      <w:tr w:rsidR="00180E4E" w:rsidRPr="004D17ED" w14:paraId="540ABA06" w14:textId="77777777">
        <w:trPr>
          <w:trHeight w:val="2172"/>
        </w:trPr>
        <w:tc>
          <w:tcPr>
            <w:tcW w:w="3758" w:type="dxa"/>
          </w:tcPr>
          <w:p w14:paraId="4EBFEC61" w14:textId="77777777" w:rsidR="00180E4E" w:rsidRPr="004D17ED" w:rsidRDefault="0064532C" w:rsidP="00180E4E">
            <w:pPr>
              <w:pStyle w:val="TableParagraph"/>
              <w:spacing w:before="149"/>
              <w:ind w:left="0"/>
              <w:rPr>
                <w:rFonts w:asciiTheme="minorHAnsi" w:hAnsiTheme="minorHAnsi" w:cstheme="minorHAnsi"/>
              </w:rPr>
            </w:pPr>
            <w:r w:rsidRPr="004D17ED">
              <w:rPr>
                <w:rFonts w:asciiTheme="minorHAnsi" w:hAnsiTheme="minorHAnsi" w:cstheme="minorHAnsi"/>
              </w:rPr>
              <w:t>Children experience different types of sports/activities</w:t>
            </w:r>
          </w:p>
        </w:tc>
        <w:tc>
          <w:tcPr>
            <w:tcW w:w="3458" w:type="dxa"/>
          </w:tcPr>
          <w:p w14:paraId="33DC1F14" w14:textId="77777777" w:rsidR="00180E4E" w:rsidRPr="004D17ED" w:rsidRDefault="0064532C">
            <w:pPr>
              <w:pStyle w:val="TableParagraph"/>
              <w:ind w:left="0"/>
              <w:rPr>
                <w:rFonts w:asciiTheme="minorHAnsi" w:hAnsiTheme="minorHAnsi" w:cstheme="minorHAnsi"/>
                <w:sz w:val="24"/>
              </w:rPr>
            </w:pPr>
            <w:r w:rsidRPr="004D17ED">
              <w:rPr>
                <w:rFonts w:asciiTheme="minorHAnsi" w:hAnsiTheme="minorHAnsi" w:cstheme="minorHAnsi"/>
                <w:sz w:val="24"/>
              </w:rPr>
              <w:t>Taster day sessions for whole school or key stages</w:t>
            </w:r>
          </w:p>
        </w:tc>
        <w:tc>
          <w:tcPr>
            <w:tcW w:w="1663" w:type="dxa"/>
          </w:tcPr>
          <w:p w14:paraId="1EA113F1" w14:textId="72755974" w:rsidR="00180E4E" w:rsidRPr="004D17ED" w:rsidRDefault="00CB4FB5">
            <w:pPr>
              <w:pStyle w:val="TableParagraph"/>
              <w:spacing w:before="145"/>
              <w:ind w:left="29"/>
              <w:rPr>
                <w:rFonts w:asciiTheme="minorHAnsi" w:hAnsiTheme="minorHAnsi" w:cstheme="minorHAnsi"/>
                <w:sz w:val="24"/>
              </w:rPr>
            </w:pPr>
            <w:r>
              <w:rPr>
                <w:rFonts w:asciiTheme="minorHAnsi" w:hAnsiTheme="minorHAnsi" w:cstheme="minorHAnsi"/>
                <w:sz w:val="24"/>
              </w:rPr>
              <w:t>£1000</w:t>
            </w:r>
          </w:p>
        </w:tc>
        <w:tc>
          <w:tcPr>
            <w:tcW w:w="3423" w:type="dxa"/>
          </w:tcPr>
          <w:p w14:paraId="2486B794" w14:textId="77777777" w:rsidR="00180E4E" w:rsidRPr="004D17ED" w:rsidRDefault="0064532C">
            <w:pPr>
              <w:pStyle w:val="TableParagraph"/>
              <w:ind w:left="0"/>
              <w:rPr>
                <w:rFonts w:asciiTheme="minorHAnsi" w:hAnsiTheme="minorHAnsi" w:cstheme="minorHAnsi"/>
                <w:sz w:val="24"/>
              </w:rPr>
            </w:pPr>
            <w:r w:rsidRPr="004D17ED">
              <w:rPr>
                <w:rFonts w:asciiTheme="minorHAnsi" w:hAnsiTheme="minorHAnsi" w:cstheme="minorHAnsi"/>
              </w:rPr>
              <w:t>Children have 2 different experiences across the academic year. Some children are motivated to join clubs outside of school</w:t>
            </w:r>
          </w:p>
        </w:tc>
        <w:tc>
          <w:tcPr>
            <w:tcW w:w="3076" w:type="dxa"/>
          </w:tcPr>
          <w:p w14:paraId="5F3D76FD" w14:textId="77777777" w:rsidR="00180E4E" w:rsidRPr="004D17ED" w:rsidRDefault="00180E4E">
            <w:pPr>
              <w:pStyle w:val="TableParagraph"/>
              <w:ind w:left="0"/>
              <w:rPr>
                <w:rFonts w:asciiTheme="minorHAnsi" w:hAnsiTheme="minorHAnsi" w:cstheme="minorHAnsi"/>
                <w:sz w:val="24"/>
              </w:rPr>
            </w:pPr>
          </w:p>
        </w:tc>
      </w:tr>
      <w:tr w:rsidR="00CB4FB5" w:rsidRPr="004D17ED" w14:paraId="22191FD5" w14:textId="77777777">
        <w:trPr>
          <w:trHeight w:val="2172"/>
        </w:trPr>
        <w:tc>
          <w:tcPr>
            <w:tcW w:w="3758" w:type="dxa"/>
          </w:tcPr>
          <w:p w14:paraId="4EE072DB" w14:textId="14667935" w:rsidR="00CB4FB5" w:rsidRPr="004D17ED" w:rsidRDefault="00CB4FB5" w:rsidP="00180E4E">
            <w:pPr>
              <w:pStyle w:val="TableParagraph"/>
              <w:spacing w:before="149"/>
              <w:ind w:left="0"/>
              <w:rPr>
                <w:rFonts w:asciiTheme="minorHAnsi" w:hAnsiTheme="minorHAnsi" w:cstheme="minorHAnsi"/>
              </w:rPr>
            </w:pPr>
            <w:r>
              <w:t>Children learn to swim a variety of strokes and can self-rescue in a swimming pool. All children are taught to swim until they can achieve this over 25 met</w:t>
            </w:r>
            <w:r>
              <w:t>res</w:t>
            </w:r>
          </w:p>
        </w:tc>
        <w:tc>
          <w:tcPr>
            <w:tcW w:w="3458" w:type="dxa"/>
          </w:tcPr>
          <w:p w14:paraId="6821037D" w14:textId="77777777" w:rsidR="00CB4FB5" w:rsidRDefault="00CB4FB5">
            <w:pPr>
              <w:pStyle w:val="TableParagraph"/>
              <w:ind w:left="0"/>
            </w:pPr>
            <w:r>
              <w:t>Organise catch-up swimming lessons for Y</w:t>
            </w:r>
            <w:r>
              <w:t xml:space="preserve">5 and </w:t>
            </w:r>
            <w:r>
              <w:t xml:space="preserve">6 so that 100% </w:t>
            </w:r>
            <w:r>
              <w:t xml:space="preserve">of </w:t>
            </w:r>
            <w:r>
              <w:t xml:space="preserve">2021-22 Year </w:t>
            </w:r>
            <w:r>
              <w:t xml:space="preserve">5 and </w:t>
            </w:r>
            <w:r>
              <w:t>6 cohort can swim 25 metres using a variety of different strokes and perform a self-rescue.</w:t>
            </w:r>
          </w:p>
          <w:p w14:paraId="07C97725" w14:textId="77777777" w:rsidR="00CB4FB5" w:rsidRDefault="00CB4FB5">
            <w:pPr>
              <w:pStyle w:val="TableParagraph"/>
              <w:ind w:left="0"/>
            </w:pPr>
          </w:p>
          <w:p w14:paraId="13A32C54" w14:textId="592217D6" w:rsidR="00CB4FB5" w:rsidRPr="004D17ED" w:rsidRDefault="00CB4FB5">
            <w:pPr>
              <w:pStyle w:val="TableParagraph"/>
              <w:ind w:left="0"/>
              <w:rPr>
                <w:rFonts w:asciiTheme="minorHAnsi" w:hAnsiTheme="minorHAnsi" w:cstheme="minorHAnsi"/>
                <w:sz w:val="24"/>
              </w:rPr>
            </w:pPr>
            <w:r>
              <w:t>(Core swimming lessons for Y</w:t>
            </w:r>
            <w:r>
              <w:t>4</w:t>
            </w:r>
            <w:r>
              <w:t xml:space="preserve"> children will also go ahead, funded from the main school budget)</w:t>
            </w:r>
          </w:p>
        </w:tc>
        <w:tc>
          <w:tcPr>
            <w:tcW w:w="1663" w:type="dxa"/>
          </w:tcPr>
          <w:p w14:paraId="71AB60C3" w14:textId="23664486" w:rsidR="00CB4FB5" w:rsidRDefault="00CB4FB5">
            <w:pPr>
              <w:pStyle w:val="TableParagraph"/>
              <w:spacing w:before="145"/>
              <w:ind w:left="29"/>
              <w:rPr>
                <w:rFonts w:asciiTheme="minorHAnsi" w:hAnsiTheme="minorHAnsi" w:cstheme="minorHAnsi"/>
                <w:sz w:val="24"/>
              </w:rPr>
            </w:pPr>
            <w:r>
              <w:rPr>
                <w:rFonts w:asciiTheme="minorHAnsi" w:hAnsiTheme="minorHAnsi" w:cstheme="minorHAnsi"/>
                <w:sz w:val="24"/>
              </w:rPr>
              <w:t xml:space="preserve">Y5 </w:t>
            </w:r>
            <w:r w:rsidR="00F2463A">
              <w:rPr>
                <w:rFonts w:asciiTheme="minorHAnsi" w:hAnsiTheme="minorHAnsi" w:cstheme="minorHAnsi"/>
                <w:sz w:val="24"/>
              </w:rPr>
              <w:t>2</w:t>
            </w:r>
            <w:r>
              <w:rPr>
                <w:rFonts w:asciiTheme="minorHAnsi" w:hAnsiTheme="minorHAnsi" w:cstheme="minorHAnsi"/>
                <w:sz w:val="24"/>
              </w:rPr>
              <w:t xml:space="preserve"> terms= £4500</w:t>
            </w:r>
            <w:r w:rsidR="00F2463A">
              <w:rPr>
                <w:rFonts w:asciiTheme="minorHAnsi" w:hAnsiTheme="minorHAnsi" w:cstheme="minorHAnsi"/>
                <w:sz w:val="24"/>
              </w:rPr>
              <w:t xml:space="preserve"> (</w:t>
            </w:r>
            <w:proofErr w:type="spellStart"/>
            <w:r w:rsidR="00F2463A">
              <w:rPr>
                <w:rFonts w:asciiTheme="minorHAnsi" w:hAnsiTheme="minorHAnsi" w:cstheme="minorHAnsi"/>
                <w:sz w:val="24"/>
              </w:rPr>
              <w:t>inc</w:t>
            </w:r>
            <w:proofErr w:type="spellEnd"/>
            <w:r w:rsidR="00F2463A">
              <w:rPr>
                <w:rFonts w:asciiTheme="minorHAnsi" w:hAnsiTheme="minorHAnsi" w:cstheme="minorHAnsi"/>
                <w:sz w:val="24"/>
              </w:rPr>
              <w:t xml:space="preserve"> caps)</w:t>
            </w:r>
          </w:p>
          <w:p w14:paraId="172CE3F6" w14:textId="31DA296D" w:rsidR="00CB4FB5" w:rsidRDefault="00CB4FB5">
            <w:pPr>
              <w:pStyle w:val="TableParagraph"/>
              <w:spacing w:before="145"/>
              <w:ind w:left="29"/>
              <w:rPr>
                <w:rFonts w:asciiTheme="minorHAnsi" w:hAnsiTheme="minorHAnsi" w:cstheme="minorHAnsi"/>
                <w:sz w:val="24"/>
              </w:rPr>
            </w:pPr>
            <w:r>
              <w:rPr>
                <w:rFonts w:asciiTheme="minorHAnsi" w:hAnsiTheme="minorHAnsi" w:cstheme="minorHAnsi"/>
                <w:sz w:val="24"/>
              </w:rPr>
              <w:t>Y6 1 term=</w:t>
            </w:r>
            <w:r w:rsidR="00F2463A">
              <w:rPr>
                <w:rFonts w:asciiTheme="minorHAnsi" w:hAnsiTheme="minorHAnsi" w:cstheme="minorHAnsi"/>
                <w:sz w:val="24"/>
              </w:rPr>
              <w:t xml:space="preserve"> £2300 (</w:t>
            </w:r>
            <w:proofErr w:type="spellStart"/>
            <w:r w:rsidR="00F2463A">
              <w:rPr>
                <w:rFonts w:asciiTheme="minorHAnsi" w:hAnsiTheme="minorHAnsi" w:cstheme="minorHAnsi"/>
                <w:sz w:val="24"/>
              </w:rPr>
              <w:t>inc</w:t>
            </w:r>
            <w:proofErr w:type="spellEnd"/>
            <w:r w:rsidR="00F2463A">
              <w:rPr>
                <w:rFonts w:asciiTheme="minorHAnsi" w:hAnsiTheme="minorHAnsi" w:cstheme="minorHAnsi"/>
                <w:sz w:val="24"/>
              </w:rPr>
              <w:t xml:space="preserve"> caps)</w:t>
            </w:r>
          </w:p>
          <w:p w14:paraId="75E85426" w14:textId="72DB4775" w:rsidR="00CB4FB5" w:rsidRDefault="00CB4FB5">
            <w:pPr>
              <w:pStyle w:val="TableParagraph"/>
              <w:spacing w:before="145"/>
              <w:ind w:left="29"/>
              <w:rPr>
                <w:rFonts w:asciiTheme="minorHAnsi" w:hAnsiTheme="minorHAnsi" w:cstheme="minorHAnsi"/>
                <w:sz w:val="24"/>
              </w:rPr>
            </w:pPr>
            <w:r>
              <w:rPr>
                <w:rFonts w:asciiTheme="minorHAnsi" w:hAnsiTheme="minorHAnsi" w:cstheme="minorHAnsi"/>
                <w:sz w:val="24"/>
              </w:rPr>
              <w:t>Transport =</w:t>
            </w:r>
          </w:p>
        </w:tc>
        <w:tc>
          <w:tcPr>
            <w:tcW w:w="3423" w:type="dxa"/>
          </w:tcPr>
          <w:p w14:paraId="6CF13A80" w14:textId="0161D895" w:rsidR="00CB4FB5" w:rsidRPr="004D17ED" w:rsidRDefault="00CB4FB5">
            <w:pPr>
              <w:pStyle w:val="TableParagraph"/>
              <w:ind w:left="0"/>
              <w:rPr>
                <w:rFonts w:asciiTheme="minorHAnsi" w:hAnsiTheme="minorHAnsi" w:cstheme="minorHAnsi"/>
              </w:rPr>
            </w:pPr>
            <w:r>
              <w:t>100% of children can swim 25 metres using a variety of different strokes and perform a self-rescue by the end of year 6. Children who missed out on swimming sessions due to COVID offered catch up sessions.</w:t>
            </w:r>
          </w:p>
        </w:tc>
        <w:tc>
          <w:tcPr>
            <w:tcW w:w="3076" w:type="dxa"/>
          </w:tcPr>
          <w:p w14:paraId="7D5E34B6" w14:textId="77777777" w:rsidR="00CB4FB5" w:rsidRPr="004D17ED" w:rsidRDefault="00CB4FB5">
            <w:pPr>
              <w:pStyle w:val="TableParagraph"/>
              <w:ind w:left="0"/>
              <w:rPr>
                <w:rFonts w:asciiTheme="minorHAnsi" w:hAnsiTheme="minorHAnsi" w:cstheme="minorHAnsi"/>
                <w:sz w:val="24"/>
              </w:rPr>
            </w:pPr>
          </w:p>
        </w:tc>
      </w:tr>
    </w:tbl>
    <w:p w14:paraId="3A8F6A85" w14:textId="77777777" w:rsidR="00C658FB" w:rsidRPr="004D17ED" w:rsidRDefault="00C658FB">
      <w:pPr>
        <w:rPr>
          <w:rFonts w:asciiTheme="minorHAnsi" w:hAnsiTheme="minorHAnsi" w:cstheme="minorHAnsi"/>
          <w:sz w:val="24"/>
        </w:rPr>
        <w:sectPr w:rsidR="00C658FB" w:rsidRPr="004D17ED">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4D17ED" w14:paraId="7FA73000" w14:textId="77777777">
        <w:trPr>
          <w:trHeight w:val="352"/>
        </w:trPr>
        <w:tc>
          <w:tcPr>
            <w:tcW w:w="12302" w:type="dxa"/>
            <w:gridSpan w:val="4"/>
            <w:vMerge w:val="restart"/>
          </w:tcPr>
          <w:p w14:paraId="2AF65133"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b/>
                <w:color w:val="00B9F2"/>
                <w:sz w:val="24"/>
              </w:rPr>
              <w:lastRenderedPageBreak/>
              <w:t>Key</w:t>
            </w:r>
            <w:r w:rsidRPr="004D17ED">
              <w:rPr>
                <w:rFonts w:asciiTheme="minorHAnsi" w:hAnsiTheme="minorHAnsi" w:cstheme="minorHAnsi"/>
                <w:b/>
                <w:color w:val="00B9F2"/>
                <w:spacing w:val="-8"/>
                <w:sz w:val="24"/>
              </w:rPr>
              <w:t xml:space="preserve"> </w:t>
            </w:r>
            <w:r w:rsidRPr="004D17ED">
              <w:rPr>
                <w:rFonts w:asciiTheme="minorHAnsi" w:hAnsiTheme="minorHAnsi" w:cstheme="minorHAnsi"/>
                <w:b/>
                <w:color w:val="00B9F2"/>
                <w:sz w:val="24"/>
              </w:rPr>
              <w:t>indicator</w:t>
            </w:r>
            <w:r w:rsidRPr="004D17ED">
              <w:rPr>
                <w:rFonts w:asciiTheme="minorHAnsi" w:hAnsiTheme="minorHAnsi" w:cstheme="minorHAnsi"/>
                <w:b/>
                <w:color w:val="00B9F2"/>
                <w:spacing w:val="-7"/>
                <w:sz w:val="24"/>
              </w:rPr>
              <w:t xml:space="preserve"> </w:t>
            </w:r>
            <w:r w:rsidRPr="004D17ED">
              <w:rPr>
                <w:rFonts w:asciiTheme="minorHAnsi" w:hAnsiTheme="minorHAnsi" w:cstheme="minorHAnsi"/>
                <w:b/>
                <w:color w:val="00B9F2"/>
                <w:sz w:val="24"/>
              </w:rPr>
              <w:t>5:</w:t>
            </w:r>
            <w:r w:rsidRPr="004D17ED">
              <w:rPr>
                <w:rFonts w:asciiTheme="minorHAnsi" w:hAnsiTheme="minorHAnsi" w:cstheme="minorHAnsi"/>
                <w:b/>
                <w:color w:val="00B9F2"/>
                <w:spacing w:val="-7"/>
                <w:sz w:val="24"/>
              </w:rPr>
              <w:t xml:space="preserve"> </w:t>
            </w:r>
            <w:r w:rsidRPr="004D17ED">
              <w:rPr>
                <w:rFonts w:asciiTheme="minorHAnsi" w:hAnsiTheme="minorHAnsi" w:cstheme="minorHAnsi"/>
                <w:color w:val="00B9F2"/>
                <w:sz w:val="24"/>
              </w:rPr>
              <w:t>Increased</w:t>
            </w:r>
            <w:r w:rsidRPr="004D17ED">
              <w:rPr>
                <w:rFonts w:asciiTheme="minorHAnsi" w:hAnsiTheme="minorHAnsi" w:cstheme="minorHAnsi"/>
                <w:color w:val="00B9F2"/>
                <w:spacing w:val="-7"/>
                <w:sz w:val="24"/>
              </w:rPr>
              <w:t xml:space="preserve"> </w:t>
            </w:r>
            <w:r w:rsidRPr="004D17ED">
              <w:rPr>
                <w:rFonts w:asciiTheme="minorHAnsi" w:hAnsiTheme="minorHAnsi" w:cstheme="minorHAnsi"/>
                <w:color w:val="00B9F2"/>
                <w:sz w:val="24"/>
              </w:rPr>
              <w:t>participation</w:t>
            </w:r>
            <w:r w:rsidRPr="004D17ED">
              <w:rPr>
                <w:rFonts w:asciiTheme="minorHAnsi" w:hAnsiTheme="minorHAnsi" w:cstheme="minorHAnsi"/>
                <w:color w:val="00B9F2"/>
                <w:spacing w:val="-9"/>
                <w:sz w:val="24"/>
              </w:rPr>
              <w:t xml:space="preserve"> </w:t>
            </w:r>
            <w:r w:rsidRPr="004D17ED">
              <w:rPr>
                <w:rFonts w:asciiTheme="minorHAnsi" w:hAnsiTheme="minorHAnsi" w:cstheme="minorHAnsi"/>
                <w:color w:val="00B9F2"/>
                <w:sz w:val="24"/>
              </w:rPr>
              <w:t>in</w:t>
            </w:r>
            <w:r w:rsidRPr="004D17ED">
              <w:rPr>
                <w:rFonts w:asciiTheme="minorHAnsi" w:hAnsiTheme="minorHAnsi" w:cstheme="minorHAnsi"/>
                <w:color w:val="00B9F2"/>
                <w:spacing w:val="-8"/>
                <w:sz w:val="24"/>
              </w:rPr>
              <w:t xml:space="preserve"> </w:t>
            </w:r>
            <w:r w:rsidRPr="004D17ED">
              <w:rPr>
                <w:rFonts w:asciiTheme="minorHAnsi" w:hAnsiTheme="minorHAnsi" w:cstheme="minorHAnsi"/>
                <w:color w:val="00B9F2"/>
                <w:sz w:val="24"/>
              </w:rPr>
              <w:t>competitive</w:t>
            </w:r>
            <w:r w:rsidRPr="004D17ED">
              <w:rPr>
                <w:rFonts w:asciiTheme="minorHAnsi" w:hAnsiTheme="minorHAnsi" w:cstheme="minorHAnsi"/>
                <w:color w:val="00B9F2"/>
                <w:spacing w:val="-7"/>
                <w:sz w:val="24"/>
              </w:rPr>
              <w:t xml:space="preserve"> </w:t>
            </w:r>
            <w:r w:rsidRPr="004D17ED">
              <w:rPr>
                <w:rFonts w:asciiTheme="minorHAnsi" w:hAnsiTheme="minorHAnsi" w:cstheme="minorHAnsi"/>
                <w:color w:val="00B9F2"/>
                <w:sz w:val="24"/>
              </w:rPr>
              <w:t>sport</w:t>
            </w:r>
          </w:p>
        </w:tc>
        <w:tc>
          <w:tcPr>
            <w:tcW w:w="3076" w:type="dxa"/>
          </w:tcPr>
          <w:p w14:paraId="4695E60C"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color w:val="231F20"/>
                <w:sz w:val="24"/>
              </w:rPr>
              <w:t>Percentage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total</w:t>
            </w:r>
            <w:r w:rsidRPr="004D17ED">
              <w:rPr>
                <w:rFonts w:asciiTheme="minorHAnsi" w:hAnsiTheme="minorHAnsi" w:cstheme="minorHAnsi"/>
                <w:color w:val="231F20"/>
                <w:spacing w:val="-10"/>
                <w:sz w:val="24"/>
              </w:rPr>
              <w:t xml:space="preserve"> </w:t>
            </w:r>
            <w:r w:rsidRPr="004D17ED">
              <w:rPr>
                <w:rFonts w:asciiTheme="minorHAnsi" w:hAnsiTheme="minorHAnsi" w:cstheme="minorHAnsi"/>
                <w:color w:val="231F20"/>
                <w:sz w:val="24"/>
              </w:rPr>
              <w:t>allocation:</w:t>
            </w:r>
          </w:p>
        </w:tc>
      </w:tr>
      <w:tr w:rsidR="00C658FB" w:rsidRPr="004D17ED" w14:paraId="26964CFC" w14:textId="77777777">
        <w:trPr>
          <w:trHeight w:val="296"/>
        </w:trPr>
        <w:tc>
          <w:tcPr>
            <w:tcW w:w="12302" w:type="dxa"/>
            <w:gridSpan w:val="4"/>
            <w:vMerge/>
            <w:tcBorders>
              <w:top w:val="nil"/>
            </w:tcBorders>
          </w:tcPr>
          <w:p w14:paraId="4BE96171" w14:textId="77777777" w:rsidR="00C658FB" w:rsidRPr="004D17ED" w:rsidRDefault="00C658FB">
            <w:pPr>
              <w:rPr>
                <w:rFonts w:asciiTheme="minorHAnsi" w:hAnsiTheme="minorHAnsi" w:cstheme="minorHAnsi"/>
                <w:sz w:val="2"/>
                <w:szCs w:val="2"/>
              </w:rPr>
            </w:pPr>
          </w:p>
        </w:tc>
        <w:tc>
          <w:tcPr>
            <w:tcW w:w="3076" w:type="dxa"/>
          </w:tcPr>
          <w:p w14:paraId="534C0630" w14:textId="6891C24F" w:rsidR="00C658FB" w:rsidRPr="004D17ED" w:rsidRDefault="002C1F14">
            <w:pPr>
              <w:pStyle w:val="TableParagraph"/>
              <w:spacing w:before="40"/>
              <w:ind w:left="35"/>
              <w:rPr>
                <w:rFonts w:asciiTheme="minorHAnsi" w:hAnsiTheme="minorHAnsi" w:cstheme="minorHAnsi"/>
                <w:sz w:val="18"/>
              </w:rPr>
            </w:pPr>
            <w:r>
              <w:rPr>
                <w:rFonts w:asciiTheme="minorHAnsi" w:hAnsiTheme="minorHAnsi" w:cstheme="minorHAnsi"/>
                <w:w w:val="101"/>
                <w:sz w:val="18"/>
              </w:rPr>
              <w:t xml:space="preserve">£200 </w:t>
            </w:r>
            <w:r w:rsidR="00942279">
              <w:rPr>
                <w:rFonts w:asciiTheme="minorHAnsi" w:hAnsiTheme="minorHAnsi" w:cstheme="minorHAnsi"/>
                <w:w w:val="101"/>
                <w:sz w:val="18"/>
              </w:rPr>
              <w:t>= 0.8%</w:t>
            </w:r>
            <w:r w:rsidR="00D131A0" w:rsidRPr="004D17ED">
              <w:rPr>
                <w:rFonts w:asciiTheme="minorHAnsi" w:hAnsiTheme="minorHAnsi" w:cstheme="minorHAnsi"/>
                <w:w w:val="101"/>
                <w:sz w:val="18"/>
              </w:rPr>
              <w:t>%</w:t>
            </w:r>
          </w:p>
        </w:tc>
      </w:tr>
      <w:tr w:rsidR="00C658FB" w:rsidRPr="004D17ED" w14:paraId="3ED2BC00" w14:textId="77777777">
        <w:trPr>
          <w:trHeight w:val="402"/>
        </w:trPr>
        <w:tc>
          <w:tcPr>
            <w:tcW w:w="3758" w:type="dxa"/>
          </w:tcPr>
          <w:p w14:paraId="6F142873" w14:textId="77777777" w:rsidR="00C658FB" w:rsidRPr="004D17ED" w:rsidRDefault="00D131A0">
            <w:pPr>
              <w:pStyle w:val="TableParagraph"/>
              <w:spacing w:before="16"/>
              <w:ind w:left="1554" w:right="1534"/>
              <w:jc w:val="center"/>
              <w:rPr>
                <w:rFonts w:asciiTheme="minorHAnsi" w:hAnsiTheme="minorHAnsi" w:cstheme="minorHAnsi"/>
                <w:b/>
                <w:sz w:val="24"/>
              </w:rPr>
            </w:pPr>
            <w:r w:rsidRPr="004D17ED">
              <w:rPr>
                <w:rFonts w:asciiTheme="minorHAnsi" w:hAnsiTheme="minorHAnsi" w:cstheme="minorHAnsi"/>
                <w:b/>
                <w:color w:val="231F20"/>
                <w:sz w:val="24"/>
              </w:rPr>
              <w:t>Intent</w:t>
            </w:r>
          </w:p>
        </w:tc>
        <w:tc>
          <w:tcPr>
            <w:tcW w:w="5121" w:type="dxa"/>
            <w:gridSpan w:val="2"/>
          </w:tcPr>
          <w:p w14:paraId="7360B9DD" w14:textId="77777777" w:rsidR="00C658FB" w:rsidRPr="004D17ED" w:rsidRDefault="00D131A0">
            <w:pPr>
              <w:pStyle w:val="TableParagraph"/>
              <w:spacing w:before="16"/>
              <w:ind w:left="1733" w:right="1713"/>
              <w:jc w:val="center"/>
              <w:rPr>
                <w:rFonts w:asciiTheme="minorHAnsi" w:hAnsiTheme="minorHAnsi" w:cstheme="minorHAnsi"/>
                <w:b/>
                <w:sz w:val="24"/>
              </w:rPr>
            </w:pPr>
            <w:r w:rsidRPr="004D17ED">
              <w:rPr>
                <w:rFonts w:asciiTheme="minorHAnsi" w:hAnsiTheme="minorHAnsi" w:cstheme="minorHAnsi"/>
                <w:b/>
                <w:color w:val="231F20"/>
                <w:sz w:val="24"/>
              </w:rPr>
              <w:t>Implementation</w:t>
            </w:r>
          </w:p>
        </w:tc>
        <w:tc>
          <w:tcPr>
            <w:tcW w:w="3423" w:type="dxa"/>
          </w:tcPr>
          <w:p w14:paraId="60C73750" w14:textId="77777777" w:rsidR="00C658FB" w:rsidRPr="004D17ED" w:rsidRDefault="00D131A0">
            <w:pPr>
              <w:pStyle w:val="TableParagraph"/>
              <w:spacing w:before="16"/>
              <w:ind w:left="1346" w:right="1325"/>
              <w:jc w:val="center"/>
              <w:rPr>
                <w:rFonts w:asciiTheme="minorHAnsi" w:hAnsiTheme="minorHAnsi" w:cstheme="minorHAnsi"/>
                <w:b/>
                <w:sz w:val="24"/>
              </w:rPr>
            </w:pPr>
            <w:r w:rsidRPr="004D17ED">
              <w:rPr>
                <w:rFonts w:asciiTheme="minorHAnsi" w:hAnsiTheme="minorHAnsi" w:cstheme="minorHAnsi"/>
                <w:b/>
                <w:color w:val="231F20"/>
                <w:sz w:val="24"/>
              </w:rPr>
              <w:t>Impact</w:t>
            </w:r>
          </w:p>
        </w:tc>
        <w:tc>
          <w:tcPr>
            <w:tcW w:w="3076" w:type="dxa"/>
          </w:tcPr>
          <w:p w14:paraId="55A1E4C8" w14:textId="77777777" w:rsidR="00C658FB" w:rsidRPr="004D17ED" w:rsidRDefault="00C658FB">
            <w:pPr>
              <w:pStyle w:val="TableParagraph"/>
              <w:ind w:left="0"/>
              <w:rPr>
                <w:rFonts w:asciiTheme="minorHAnsi" w:hAnsiTheme="minorHAnsi" w:cstheme="minorHAnsi"/>
              </w:rPr>
            </w:pPr>
          </w:p>
        </w:tc>
      </w:tr>
      <w:tr w:rsidR="00C658FB" w:rsidRPr="004D17ED" w14:paraId="295D034D" w14:textId="77777777">
        <w:trPr>
          <w:trHeight w:val="333"/>
        </w:trPr>
        <w:tc>
          <w:tcPr>
            <w:tcW w:w="3758" w:type="dxa"/>
            <w:tcBorders>
              <w:bottom w:val="nil"/>
            </w:tcBorders>
          </w:tcPr>
          <w:p w14:paraId="358322B1"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Your</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school</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focus</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should</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clear</w:t>
            </w:r>
          </w:p>
        </w:tc>
        <w:tc>
          <w:tcPr>
            <w:tcW w:w="3458" w:type="dxa"/>
            <w:tcBorders>
              <w:bottom w:val="nil"/>
            </w:tcBorders>
          </w:tcPr>
          <w:p w14:paraId="02D6C037"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Make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sure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your</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actions</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p>
        </w:tc>
        <w:tc>
          <w:tcPr>
            <w:tcW w:w="1663" w:type="dxa"/>
            <w:tcBorders>
              <w:bottom w:val="nil"/>
            </w:tcBorders>
          </w:tcPr>
          <w:p w14:paraId="03989E47"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Funding</w:t>
            </w:r>
          </w:p>
        </w:tc>
        <w:tc>
          <w:tcPr>
            <w:tcW w:w="3423" w:type="dxa"/>
            <w:tcBorders>
              <w:bottom w:val="nil"/>
            </w:tcBorders>
          </w:tcPr>
          <w:p w14:paraId="10FCC84A"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Evidence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impact:</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p>
        </w:tc>
        <w:tc>
          <w:tcPr>
            <w:tcW w:w="3076" w:type="dxa"/>
            <w:tcBorders>
              <w:bottom w:val="nil"/>
            </w:tcBorders>
          </w:tcPr>
          <w:p w14:paraId="4C9C75B8"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Sustainability</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suggested</w:t>
            </w:r>
          </w:p>
        </w:tc>
      </w:tr>
      <w:tr w:rsidR="00C658FB" w:rsidRPr="004D17ED" w14:paraId="293193B0" w14:textId="77777777">
        <w:trPr>
          <w:trHeight w:val="288"/>
        </w:trPr>
        <w:tc>
          <w:tcPr>
            <w:tcW w:w="3758" w:type="dxa"/>
            <w:tcBorders>
              <w:top w:val="nil"/>
              <w:bottom w:val="nil"/>
            </w:tcBorders>
          </w:tcPr>
          <w:p w14:paraId="70546EE5"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you</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want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pupils</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know</w:t>
            </w:r>
          </w:p>
        </w:tc>
        <w:tc>
          <w:tcPr>
            <w:tcW w:w="3458" w:type="dxa"/>
            <w:tcBorders>
              <w:top w:val="nil"/>
              <w:bottom w:val="nil"/>
            </w:tcBorders>
          </w:tcPr>
          <w:p w14:paraId="722F43CB"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achieve</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are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linked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your</w:t>
            </w:r>
          </w:p>
        </w:tc>
        <w:tc>
          <w:tcPr>
            <w:tcW w:w="1663" w:type="dxa"/>
            <w:tcBorders>
              <w:top w:val="nil"/>
              <w:bottom w:val="nil"/>
            </w:tcBorders>
          </w:tcPr>
          <w:p w14:paraId="1A48C5A6"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allocated:</w:t>
            </w:r>
          </w:p>
        </w:tc>
        <w:tc>
          <w:tcPr>
            <w:tcW w:w="3423" w:type="dxa"/>
            <w:tcBorders>
              <w:top w:val="nil"/>
              <w:bottom w:val="nil"/>
            </w:tcBorders>
          </w:tcPr>
          <w:p w14:paraId="74D3315E"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pupils</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know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what</w:t>
            </w:r>
          </w:p>
        </w:tc>
        <w:tc>
          <w:tcPr>
            <w:tcW w:w="3076" w:type="dxa"/>
            <w:tcBorders>
              <w:top w:val="nil"/>
              <w:bottom w:val="nil"/>
            </w:tcBorders>
          </w:tcPr>
          <w:p w14:paraId="6519C899"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next</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steps:</w:t>
            </w:r>
          </w:p>
        </w:tc>
      </w:tr>
      <w:tr w:rsidR="00C658FB" w:rsidRPr="004D17ED" w14:paraId="05D244D5" w14:textId="77777777">
        <w:trPr>
          <w:trHeight w:val="287"/>
        </w:trPr>
        <w:tc>
          <w:tcPr>
            <w:tcW w:w="3758" w:type="dxa"/>
            <w:tcBorders>
              <w:top w:val="nil"/>
              <w:bottom w:val="nil"/>
            </w:tcBorders>
          </w:tcPr>
          <w:p w14:paraId="6DFB954F"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able</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about</w:t>
            </w:r>
          </w:p>
        </w:tc>
        <w:tc>
          <w:tcPr>
            <w:tcW w:w="3458" w:type="dxa"/>
            <w:tcBorders>
              <w:top w:val="nil"/>
              <w:bottom w:val="nil"/>
            </w:tcBorders>
          </w:tcPr>
          <w:p w14:paraId="679BF7C0"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intentions:</w:t>
            </w:r>
          </w:p>
        </w:tc>
        <w:tc>
          <w:tcPr>
            <w:tcW w:w="1663" w:type="dxa"/>
            <w:tcBorders>
              <w:top w:val="nil"/>
              <w:bottom w:val="nil"/>
            </w:tcBorders>
          </w:tcPr>
          <w:p w14:paraId="657C6AEC"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711EC855"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can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has</w:t>
            </w:r>
          </w:p>
        </w:tc>
        <w:tc>
          <w:tcPr>
            <w:tcW w:w="3076" w:type="dxa"/>
            <w:tcBorders>
              <w:top w:val="nil"/>
              <w:bottom w:val="nil"/>
            </w:tcBorders>
          </w:tcPr>
          <w:p w14:paraId="44F85499" w14:textId="77777777" w:rsidR="00C658FB" w:rsidRPr="004D17ED" w:rsidRDefault="00C658FB">
            <w:pPr>
              <w:pStyle w:val="TableParagraph"/>
              <w:ind w:left="0"/>
              <w:rPr>
                <w:rFonts w:asciiTheme="minorHAnsi" w:hAnsiTheme="minorHAnsi" w:cstheme="minorHAnsi"/>
                <w:sz w:val="20"/>
              </w:rPr>
            </w:pPr>
          </w:p>
        </w:tc>
      </w:tr>
      <w:tr w:rsidR="00C658FB" w:rsidRPr="004D17ED" w14:paraId="0DEA687B" w14:textId="77777777">
        <w:trPr>
          <w:trHeight w:val="288"/>
        </w:trPr>
        <w:tc>
          <w:tcPr>
            <w:tcW w:w="3758" w:type="dxa"/>
            <w:tcBorders>
              <w:top w:val="nil"/>
              <w:bottom w:val="nil"/>
            </w:tcBorders>
          </w:tcPr>
          <w:p w14:paraId="6EA74B49"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need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learn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p>
        </w:tc>
        <w:tc>
          <w:tcPr>
            <w:tcW w:w="3458" w:type="dxa"/>
            <w:tcBorders>
              <w:top w:val="nil"/>
              <w:bottom w:val="nil"/>
            </w:tcBorders>
          </w:tcPr>
          <w:p w14:paraId="23001A4B" w14:textId="77777777" w:rsidR="00C658FB" w:rsidRPr="004D17ED" w:rsidRDefault="00C658FB">
            <w:pPr>
              <w:pStyle w:val="TableParagraph"/>
              <w:ind w:left="0"/>
              <w:rPr>
                <w:rFonts w:asciiTheme="minorHAnsi" w:hAnsiTheme="minorHAnsi" w:cstheme="minorHAnsi"/>
                <w:sz w:val="20"/>
              </w:rPr>
            </w:pPr>
          </w:p>
        </w:tc>
        <w:tc>
          <w:tcPr>
            <w:tcW w:w="1663" w:type="dxa"/>
            <w:tcBorders>
              <w:top w:val="nil"/>
              <w:bottom w:val="nil"/>
            </w:tcBorders>
          </w:tcPr>
          <w:p w14:paraId="55FD82F1"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79952D44" w14:textId="77777777" w:rsidR="00C658FB" w:rsidRPr="004D17ED" w:rsidRDefault="00D131A0">
            <w:pPr>
              <w:pStyle w:val="TableParagraph"/>
              <w:spacing w:line="263" w:lineRule="exact"/>
              <w:rPr>
                <w:rFonts w:asciiTheme="minorHAnsi" w:hAnsiTheme="minorHAnsi" w:cstheme="minorHAnsi"/>
                <w:sz w:val="24"/>
              </w:rPr>
            </w:pPr>
            <w:proofErr w:type="gramStart"/>
            <w:r w:rsidRPr="004D17ED">
              <w:rPr>
                <w:rFonts w:asciiTheme="minorHAnsi" w:hAnsiTheme="minorHAnsi" w:cstheme="minorHAnsi"/>
                <w:color w:val="231F20"/>
                <w:sz w:val="24"/>
              </w:rPr>
              <w:t>changed?:</w:t>
            </w:r>
            <w:proofErr w:type="gramEnd"/>
          </w:p>
        </w:tc>
        <w:tc>
          <w:tcPr>
            <w:tcW w:w="3076" w:type="dxa"/>
            <w:tcBorders>
              <w:top w:val="nil"/>
              <w:bottom w:val="nil"/>
            </w:tcBorders>
          </w:tcPr>
          <w:p w14:paraId="6AF6821C" w14:textId="77777777" w:rsidR="00C658FB" w:rsidRPr="004D17ED" w:rsidRDefault="00C658FB">
            <w:pPr>
              <w:pStyle w:val="TableParagraph"/>
              <w:ind w:left="0"/>
              <w:rPr>
                <w:rFonts w:asciiTheme="minorHAnsi" w:hAnsiTheme="minorHAnsi" w:cstheme="minorHAnsi"/>
                <w:sz w:val="20"/>
              </w:rPr>
            </w:pPr>
          </w:p>
        </w:tc>
      </w:tr>
      <w:tr w:rsidR="00C658FB" w:rsidRPr="004D17ED" w14:paraId="1C6D78E7" w14:textId="77777777">
        <w:trPr>
          <w:trHeight w:val="274"/>
        </w:trPr>
        <w:tc>
          <w:tcPr>
            <w:tcW w:w="3758" w:type="dxa"/>
            <w:tcBorders>
              <w:top w:val="nil"/>
            </w:tcBorders>
          </w:tcPr>
          <w:p w14:paraId="74B6F758" w14:textId="77777777" w:rsidR="00C658FB" w:rsidRPr="004D17ED" w:rsidRDefault="00D131A0">
            <w:pPr>
              <w:pStyle w:val="TableParagraph"/>
              <w:spacing w:line="254" w:lineRule="exact"/>
              <w:rPr>
                <w:rFonts w:asciiTheme="minorHAnsi" w:hAnsiTheme="minorHAnsi" w:cstheme="minorHAnsi"/>
                <w:sz w:val="24"/>
              </w:rPr>
            </w:pPr>
            <w:r w:rsidRPr="004D17ED">
              <w:rPr>
                <w:rFonts w:asciiTheme="minorHAnsi" w:hAnsiTheme="minorHAnsi" w:cstheme="minorHAnsi"/>
                <w:color w:val="231F20"/>
                <w:sz w:val="24"/>
              </w:rPr>
              <w:t>consolidate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through</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practice:</w:t>
            </w:r>
          </w:p>
        </w:tc>
        <w:tc>
          <w:tcPr>
            <w:tcW w:w="3458" w:type="dxa"/>
            <w:tcBorders>
              <w:top w:val="nil"/>
            </w:tcBorders>
          </w:tcPr>
          <w:p w14:paraId="2A3BE1CF" w14:textId="77777777" w:rsidR="00C658FB" w:rsidRPr="004D17ED" w:rsidRDefault="00C658FB">
            <w:pPr>
              <w:pStyle w:val="TableParagraph"/>
              <w:ind w:left="0"/>
              <w:rPr>
                <w:rFonts w:asciiTheme="minorHAnsi" w:hAnsiTheme="minorHAnsi" w:cstheme="minorHAnsi"/>
                <w:sz w:val="20"/>
              </w:rPr>
            </w:pPr>
          </w:p>
        </w:tc>
        <w:tc>
          <w:tcPr>
            <w:tcW w:w="1663" w:type="dxa"/>
            <w:tcBorders>
              <w:top w:val="nil"/>
            </w:tcBorders>
          </w:tcPr>
          <w:p w14:paraId="565278F9" w14:textId="77777777" w:rsidR="00C658FB" w:rsidRPr="004D17ED" w:rsidRDefault="00C658FB">
            <w:pPr>
              <w:pStyle w:val="TableParagraph"/>
              <w:ind w:left="0"/>
              <w:rPr>
                <w:rFonts w:asciiTheme="minorHAnsi" w:hAnsiTheme="minorHAnsi" w:cstheme="minorHAnsi"/>
                <w:sz w:val="20"/>
              </w:rPr>
            </w:pPr>
          </w:p>
        </w:tc>
        <w:tc>
          <w:tcPr>
            <w:tcW w:w="3423" w:type="dxa"/>
            <w:tcBorders>
              <w:top w:val="nil"/>
            </w:tcBorders>
          </w:tcPr>
          <w:p w14:paraId="34F7B9D5" w14:textId="77777777" w:rsidR="00C658FB" w:rsidRPr="004D17ED" w:rsidRDefault="00C658FB">
            <w:pPr>
              <w:pStyle w:val="TableParagraph"/>
              <w:ind w:left="0"/>
              <w:rPr>
                <w:rFonts w:asciiTheme="minorHAnsi" w:hAnsiTheme="minorHAnsi" w:cstheme="minorHAnsi"/>
                <w:sz w:val="20"/>
              </w:rPr>
            </w:pPr>
          </w:p>
        </w:tc>
        <w:tc>
          <w:tcPr>
            <w:tcW w:w="3076" w:type="dxa"/>
            <w:tcBorders>
              <w:top w:val="nil"/>
            </w:tcBorders>
          </w:tcPr>
          <w:p w14:paraId="1EA0DDE6" w14:textId="77777777" w:rsidR="00C658FB" w:rsidRPr="004D17ED" w:rsidRDefault="00C658FB">
            <w:pPr>
              <w:pStyle w:val="TableParagraph"/>
              <w:ind w:left="0"/>
              <w:rPr>
                <w:rFonts w:asciiTheme="minorHAnsi" w:hAnsiTheme="minorHAnsi" w:cstheme="minorHAnsi"/>
                <w:sz w:val="20"/>
              </w:rPr>
            </w:pPr>
          </w:p>
        </w:tc>
      </w:tr>
      <w:tr w:rsidR="00C658FB" w:rsidRPr="004D17ED" w14:paraId="2AE41497" w14:textId="77777777" w:rsidTr="00F2463A">
        <w:trPr>
          <w:trHeight w:val="980"/>
        </w:trPr>
        <w:tc>
          <w:tcPr>
            <w:tcW w:w="3758" w:type="dxa"/>
          </w:tcPr>
          <w:p w14:paraId="2EC4002C" w14:textId="77777777" w:rsidR="00C658FB" w:rsidRPr="004D17ED" w:rsidRDefault="0064532C">
            <w:pPr>
              <w:pStyle w:val="TableParagraph"/>
              <w:ind w:left="0"/>
              <w:rPr>
                <w:rFonts w:asciiTheme="minorHAnsi" w:hAnsiTheme="minorHAnsi" w:cstheme="minorHAnsi"/>
              </w:rPr>
            </w:pPr>
            <w:r w:rsidRPr="004D17ED">
              <w:rPr>
                <w:rFonts w:asciiTheme="minorHAnsi" w:hAnsiTheme="minorHAnsi" w:cstheme="minorHAnsi"/>
              </w:rPr>
              <w:t>Increase participation in competitive sport, including an element of personal challenge.</w:t>
            </w:r>
          </w:p>
        </w:tc>
        <w:tc>
          <w:tcPr>
            <w:tcW w:w="3458" w:type="dxa"/>
          </w:tcPr>
          <w:p w14:paraId="3047720D" w14:textId="77777777" w:rsidR="004D17ED" w:rsidRPr="004D17ED" w:rsidRDefault="004D17ED" w:rsidP="004D17ED">
            <w:pPr>
              <w:pStyle w:val="TableParagraph"/>
              <w:ind w:left="0"/>
              <w:rPr>
                <w:rFonts w:asciiTheme="minorHAnsi" w:hAnsiTheme="minorHAnsi" w:cstheme="minorHAnsi"/>
              </w:rPr>
            </w:pPr>
            <w:r w:rsidRPr="004D17ED">
              <w:rPr>
                <w:rFonts w:asciiTheme="minorHAnsi" w:hAnsiTheme="minorHAnsi" w:cstheme="minorHAnsi"/>
              </w:rPr>
              <w:t>Renew SSP membership (Premium)</w:t>
            </w:r>
          </w:p>
          <w:p w14:paraId="3FEF1CF0" w14:textId="77777777" w:rsidR="004D17ED" w:rsidRPr="004D17ED" w:rsidRDefault="004D17ED" w:rsidP="004D17ED">
            <w:pPr>
              <w:pStyle w:val="TableParagraph"/>
              <w:ind w:left="0"/>
              <w:rPr>
                <w:rFonts w:asciiTheme="minorHAnsi" w:hAnsiTheme="minorHAnsi" w:cstheme="minorHAnsi"/>
              </w:rPr>
            </w:pPr>
          </w:p>
          <w:p w14:paraId="5335F037" w14:textId="77777777" w:rsidR="004D17ED" w:rsidRPr="004D17ED" w:rsidRDefault="004D17ED" w:rsidP="004D17ED">
            <w:pPr>
              <w:pStyle w:val="TableParagraph"/>
              <w:ind w:left="0"/>
              <w:rPr>
                <w:rFonts w:asciiTheme="minorHAnsi" w:hAnsiTheme="minorHAnsi" w:cstheme="minorHAnsi"/>
              </w:rPr>
            </w:pPr>
            <w:r w:rsidRPr="004D17ED">
              <w:rPr>
                <w:rFonts w:asciiTheme="minorHAnsi" w:hAnsiTheme="minorHAnsi" w:cstheme="minorHAnsi"/>
              </w:rPr>
              <w:t>Perform at Gateshead Schools Dance Festival</w:t>
            </w:r>
          </w:p>
          <w:p w14:paraId="574D3D54" w14:textId="77777777" w:rsidR="004D17ED" w:rsidRPr="004D17ED" w:rsidRDefault="004D17ED" w:rsidP="004D17ED">
            <w:pPr>
              <w:pStyle w:val="TableParagraph"/>
              <w:ind w:left="0"/>
              <w:rPr>
                <w:rFonts w:asciiTheme="minorHAnsi" w:hAnsiTheme="minorHAnsi" w:cstheme="minorHAnsi"/>
              </w:rPr>
            </w:pPr>
          </w:p>
          <w:p w14:paraId="4936A711" w14:textId="77777777" w:rsidR="004D17ED" w:rsidRPr="004D17ED" w:rsidRDefault="004D17ED" w:rsidP="004D17ED">
            <w:pPr>
              <w:pStyle w:val="TableParagraph"/>
              <w:ind w:left="0"/>
              <w:rPr>
                <w:rFonts w:asciiTheme="minorHAnsi" w:hAnsiTheme="minorHAnsi" w:cstheme="minorHAnsi"/>
              </w:rPr>
            </w:pPr>
            <w:r w:rsidRPr="004D17ED">
              <w:rPr>
                <w:rFonts w:asciiTheme="minorHAnsi" w:hAnsiTheme="minorHAnsi" w:cstheme="minorHAnsi"/>
              </w:rPr>
              <w:t>Enter cluster and borough wide tournaments.</w:t>
            </w:r>
          </w:p>
          <w:p w14:paraId="50B41210" w14:textId="77777777" w:rsidR="004D17ED" w:rsidRPr="004D17ED" w:rsidRDefault="004D17ED" w:rsidP="004D17ED">
            <w:pPr>
              <w:pStyle w:val="TableParagraph"/>
              <w:ind w:left="0"/>
              <w:rPr>
                <w:rFonts w:asciiTheme="minorHAnsi" w:hAnsiTheme="minorHAnsi" w:cstheme="minorHAnsi"/>
              </w:rPr>
            </w:pPr>
            <w:r w:rsidRPr="004D17ED">
              <w:rPr>
                <w:rFonts w:asciiTheme="minorHAnsi" w:hAnsiTheme="minorHAnsi" w:cstheme="minorHAnsi"/>
              </w:rPr>
              <w:t>Each class will attend at least one tournament.</w:t>
            </w:r>
          </w:p>
          <w:p w14:paraId="2725D651" w14:textId="77777777" w:rsidR="004D17ED" w:rsidRPr="004D17ED" w:rsidRDefault="004D17ED" w:rsidP="004D17ED">
            <w:pPr>
              <w:pStyle w:val="TableParagraph"/>
              <w:ind w:left="0"/>
              <w:rPr>
                <w:rFonts w:asciiTheme="minorHAnsi" w:hAnsiTheme="minorHAnsi" w:cstheme="minorHAnsi"/>
              </w:rPr>
            </w:pPr>
          </w:p>
          <w:p w14:paraId="719BA77B" w14:textId="77777777" w:rsidR="004D17ED" w:rsidRPr="004D17ED" w:rsidRDefault="004D17ED" w:rsidP="004D17ED">
            <w:pPr>
              <w:pStyle w:val="TableParagraph"/>
              <w:ind w:left="0"/>
              <w:rPr>
                <w:rFonts w:asciiTheme="minorHAnsi" w:hAnsiTheme="minorHAnsi" w:cstheme="minorHAnsi"/>
              </w:rPr>
            </w:pPr>
            <w:r w:rsidRPr="004D17ED">
              <w:rPr>
                <w:rFonts w:asciiTheme="minorHAnsi" w:hAnsiTheme="minorHAnsi" w:cstheme="minorHAnsi"/>
              </w:rPr>
              <w:t>Hoops 4 Health Basketball competition</w:t>
            </w:r>
          </w:p>
          <w:p w14:paraId="7B751384" w14:textId="77777777" w:rsidR="004D17ED" w:rsidRPr="004D17ED" w:rsidRDefault="004D17ED" w:rsidP="004D17ED">
            <w:pPr>
              <w:pStyle w:val="TableParagraph"/>
              <w:ind w:left="0"/>
              <w:rPr>
                <w:rFonts w:asciiTheme="minorHAnsi" w:hAnsiTheme="minorHAnsi" w:cstheme="minorHAnsi"/>
              </w:rPr>
            </w:pPr>
          </w:p>
          <w:p w14:paraId="557A9647" w14:textId="77777777" w:rsidR="004D17ED" w:rsidRPr="004D17ED" w:rsidRDefault="004D17ED" w:rsidP="004D17ED">
            <w:pPr>
              <w:pStyle w:val="TableParagraph"/>
              <w:ind w:left="0"/>
              <w:rPr>
                <w:rFonts w:asciiTheme="minorHAnsi" w:hAnsiTheme="minorHAnsi" w:cstheme="minorHAnsi"/>
              </w:rPr>
            </w:pPr>
            <w:r w:rsidRPr="004D17ED">
              <w:rPr>
                <w:rFonts w:asciiTheme="minorHAnsi" w:hAnsiTheme="minorHAnsi" w:cstheme="minorHAnsi"/>
              </w:rPr>
              <w:t>Blaydon and District Football competitions/league</w:t>
            </w:r>
          </w:p>
          <w:p w14:paraId="5AE40E36" w14:textId="77777777" w:rsidR="004D17ED" w:rsidRPr="004D17ED" w:rsidRDefault="004D17ED" w:rsidP="004D17ED">
            <w:pPr>
              <w:pStyle w:val="TableParagraph"/>
              <w:ind w:left="0"/>
              <w:rPr>
                <w:rFonts w:asciiTheme="minorHAnsi" w:hAnsiTheme="minorHAnsi" w:cstheme="minorHAnsi"/>
              </w:rPr>
            </w:pPr>
          </w:p>
          <w:p w14:paraId="7A022773" w14:textId="77777777" w:rsidR="004D17ED" w:rsidRPr="004D17ED" w:rsidRDefault="004D17ED" w:rsidP="004D17ED">
            <w:pPr>
              <w:pStyle w:val="TableParagraph"/>
              <w:rPr>
                <w:rFonts w:asciiTheme="minorHAnsi" w:hAnsiTheme="minorHAnsi" w:cstheme="minorHAnsi"/>
              </w:rPr>
            </w:pPr>
            <w:r w:rsidRPr="004D17ED">
              <w:rPr>
                <w:rFonts w:asciiTheme="minorHAnsi" w:hAnsiTheme="minorHAnsi" w:cstheme="minorHAnsi"/>
              </w:rPr>
              <w:t>Involvement in competitions at Thorp</w:t>
            </w:r>
          </w:p>
          <w:p w14:paraId="3FB04DF4" w14:textId="77777777" w:rsidR="004D17ED" w:rsidRPr="004D17ED" w:rsidRDefault="004D17ED" w:rsidP="0064532C">
            <w:pPr>
              <w:pStyle w:val="TableParagraph"/>
              <w:rPr>
                <w:rFonts w:asciiTheme="minorHAnsi" w:hAnsiTheme="minorHAnsi" w:cstheme="minorHAnsi"/>
              </w:rPr>
            </w:pPr>
          </w:p>
          <w:p w14:paraId="69AB681F" w14:textId="77777777" w:rsidR="0064532C" w:rsidRPr="004D17ED" w:rsidRDefault="0064532C" w:rsidP="0064532C">
            <w:pPr>
              <w:pStyle w:val="TableParagraph"/>
              <w:rPr>
                <w:rFonts w:asciiTheme="minorHAnsi" w:hAnsiTheme="minorHAnsi" w:cstheme="minorHAnsi"/>
              </w:rPr>
            </w:pPr>
            <w:r w:rsidRPr="004D17ED">
              <w:rPr>
                <w:rFonts w:asciiTheme="minorHAnsi" w:hAnsiTheme="minorHAnsi" w:cstheme="minorHAnsi"/>
              </w:rPr>
              <w:t>Allow children to compete against each other within lessons.</w:t>
            </w:r>
          </w:p>
          <w:p w14:paraId="6FC66F56" w14:textId="77777777" w:rsidR="0064532C" w:rsidRPr="004D17ED" w:rsidRDefault="0064532C" w:rsidP="0064532C">
            <w:pPr>
              <w:pStyle w:val="TableParagraph"/>
              <w:rPr>
                <w:rFonts w:asciiTheme="minorHAnsi" w:hAnsiTheme="minorHAnsi" w:cstheme="minorHAnsi"/>
              </w:rPr>
            </w:pPr>
            <w:r w:rsidRPr="004D17ED">
              <w:rPr>
                <w:rFonts w:asciiTheme="minorHAnsi" w:hAnsiTheme="minorHAnsi" w:cstheme="minorHAnsi"/>
              </w:rPr>
              <w:t>House competitions held as</w:t>
            </w:r>
            <w:r w:rsidR="004D17ED" w:rsidRPr="004D17ED">
              <w:rPr>
                <w:rFonts w:asciiTheme="minorHAnsi" w:hAnsiTheme="minorHAnsi" w:cstheme="minorHAnsi"/>
              </w:rPr>
              <w:t xml:space="preserve"> </w:t>
            </w:r>
            <w:r w:rsidRPr="004D17ED">
              <w:rPr>
                <w:rFonts w:asciiTheme="minorHAnsi" w:hAnsiTheme="minorHAnsi" w:cstheme="minorHAnsi"/>
              </w:rPr>
              <w:t>concluding activity in PE lessons.</w:t>
            </w:r>
          </w:p>
          <w:p w14:paraId="2AAA1CAC" w14:textId="77777777" w:rsidR="004D17ED" w:rsidRPr="004D17ED" w:rsidRDefault="004D17ED" w:rsidP="0064532C">
            <w:pPr>
              <w:pStyle w:val="TableParagraph"/>
              <w:ind w:left="0"/>
              <w:rPr>
                <w:rFonts w:asciiTheme="minorHAnsi" w:hAnsiTheme="minorHAnsi" w:cstheme="minorHAnsi"/>
              </w:rPr>
            </w:pPr>
          </w:p>
          <w:p w14:paraId="5B1AB1A6" w14:textId="77777777" w:rsidR="004D17ED" w:rsidRPr="004D17ED" w:rsidRDefault="004D17ED" w:rsidP="004D17ED">
            <w:pPr>
              <w:pStyle w:val="TableParagraph"/>
              <w:rPr>
                <w:rFonts w:asciiTheme="minorHAnsi" w:hAnsiTheme="minorHAnsi" w:cstheme="minorHAnsi"/>
              </w:rPr>
            </w:pPr>
            <w:r w:rsidRPr="004D17ED">
              <w:rPr>
                <w:rFonts w:asciiTheme="minorHAnsi" w:hAnsiTheme="minorHAnsi" w:cstheme="minorHAnsi"/>
              </w:rPr>
              <w:t xml:space="preserve">Sports Week in May </w:t>
            </w:r>
          </w:p>
          <w:p w14:paraId="2A1E0BDE" w14:textId="77777777" w:rsidR="004D17ED" w:rsidRPr="004D17ED" w:rsidRDefault="004D17ED" w:rsidP="004D17ED">
            <w:pPr>
              <w:pStyle w:val="TableParagraph"/>
              <w:rPr>
                <w:rFonts w:asciiTheme="minorHAnsi" w:hAnsiTheme="minorHAnsi" w:cstheme="minorHAnsi"/>
              </w:rPr>
            </w:pPr>
            <w:r w:rsidRPr="004D17ED">
              <w:rPr>
                <w:rFonts w:asciiTheme="minorHAnsi" w:hAnsiTheme="minorHAnsi" w:cstheme="minorHAnsi"/>
              </w:rPr>
              <w:t>-to concentrate on house matches. At least three house matches completed across the week.</w:t>
            </w:r>
          </w:p>
          <w:p w14:paraId="5DB9FFF7" w14:textId="77777777" w:rsidR="004D17ED" w:rsidRPr="004D17ED" w:rsidRDefault="004D17ED" w:rsidP="004D17ED">
            <w:pPr>
              <w:pStyle w:val="TableParagraph"/>
              <w:rPr>
                <w:rFonts w:asciiTheme="minorHAnsi" w:hAnsiTheme="minorHAnsi" w:cstheme="minorHAnsi"/>
              </w:rPr>
            </w:pPr>
            <w:r w:rsidRPr="004D17ED">
              <w:rPr>
                <w:rFonts w:asciiTheme="minorHAnsi" w:hAnsiTheme="minorHAnsi" w:cstheme="minorHAnsi"/>
              </w:rPr>
              <w:t xml:space="preserve">-Sainsbury’s School Games Day </w:t>
            </w:r>
            <w:r w:rsidRPr="004D17ED">
              <w:rPr>
                <w:rFonts w:asciiTheme="minorHAnsi" w:hAnsiTheme="minorHAnsi" w:cstheme="minorHAnsi"/>
              </w:rPr>
              <w:lastRenderedPageBreak/>
              <w:t>hosted this week.</w:t>
            </w:r>
          </w:p>
          <w:p w14:paraId="439D8909" w14:textId="77777777" w:rsidR="00C658FB" w:rsidRPr="004D17ED" w:rsidRDefault="004D17ED" w:rsidP="0064532C">
            <w:pPr>
              <w:pStyle w:val="TableParagraph"/>
              <w:ind w:left="0"/>
              <w:rPr>
                <w:rFonts w:asciiTheme="minorHAnsi" w:hAnsiTheme="minorHAnsi" w:cstheme="minorHAnsi"/>
              </w:rPr>
            </w:pPr>
            <w:r w:rsidRPr="004D17ED">
              <w:rPr>
                <w:rFonts w:asciiTheme="minorHAnsi" w:hAnsiTheme="minorHAnsi" w:cstheme="minorHAnsi"/>
              </w:rPr>
              <w:t>-Personal Best competitions held this week.</w:t>
            </w:r>
          </w:p>
        </w:tc>
        <w:tc>
          <w:tcPr>
            <w:tcW w:w="1663" w:type="dxa"/>
          </w:tcPr>
          <w:p w14:paraId="27257A3A" w14:textId="321EF4EC" w:rsidR="00C658FB" w:rsidRDefault="00D131A0">
            <w:pPr>
              <w:pStyle w:val="TableParagraph"/>
              <w:spacing w:before="153"/>
              <w:ind w:left="67"/>
              <w:rPr>
                <w:rFonts w:asciiTheme="minorHAnsi" w:hAnsiTheme="minorHAnsi" w:cstheme="minorHAnsi"/>
                <w:sz w:val="24"/>
              </w:rPr>
            </w:pPr>
            <w:r w:rsidRPr="004D17ED">
              <w:rPr>
                <w:rFonts w:asciiTheme="minorHAnsi" w:hAnsiTheme="minorHAnsi" w:cstheme="minorHAnsi"/>
                <w:sz w:val="24"/>
              </w:rPr>
              <w:lastRenderedPageBreak/>
              <w:t>£</w:t>
            </w:r>
            <w:r w:rsidR="00CB4FB5">
              <w:rPr>
                <w:rFonts w:asciiTheme="minorHAnsi" w:hAnsiTheme="minorHAnsi" w:cstheme="minorHAnsi"/>
                <w:sz w:val="24"/>
              </w:rPr>
              <w:t>detailed above</w:t>
            </w:r>
          </w:p>
          <w:p w14:paraId="68A6C17F" w14:textId="605A1514" w:rsidR="00CB4FB5" w:rsidRDefault="00CB4FB5">
            <w:pPr>
              <w:pStyle w:val="TableParagraph"/>
              <w:spacing w:before="153"/>
              <w:ind w:left="67"/>
              <w:rPr>
                <w:rFonts w:asciiTheme="minorHAnsi" w:hAnsiTheme="minorHAnsi" w:cstheme="minorHAnsi"/>
                <w:sz w:val="24"/>
              </w:rPr>
            </w:pPr>
          </w:p>
          <w:p w14:paraId="7AE78856" w14:textId="1F6656E9" w:rsidR="00CB4FB5" w:rsidRDefault="00CB4FB5">
            <w:pPr>
              <w:pStyle w:val="TableParagraph"/>
              <w:spacing w:before="153"/>
              <w:ind w:left="67"/>
              <w:rPr>
                <w:rFonts w:asciiTheme="minorHAnsi" w:hAnsiTheme="minorHAnsi" w:cstheme="minorHAnsi"/>
                <w:sz w:val="24"/>
              </w:rPr>
            </w:pPr>
          </w:p>
          <w:p w14:paraId="3420F24D" w14:textId="6EFC3CA7" w:rsidR="00CB4FB5" w:rsidRDefault="00CB4FB5">
            <w:pPr>
              <w:pStyle w:val="TableParagraph"/>
              <w:spacing w:before="153"/>
              <w:ind w:left="67"/>
              <w:rPr>
                <w:rFonts w:asciiTheme="minorHAnsi" w:hAnsiTheme="minorHAnsi" w:cstheme="minorHAnsi"/>
                <w:sz w:val="24"/>
              </w:rPr>
            </w:pPr>
          </w:p>
          <w:p w14:paraId="5DAFB3D9" w14:textId="38937C4D" w:rsidR="00CB4FB5" w:rsidRDefault="00CB4FB5">
            <w:pPr>
              <w:pStyle w:val="TableParagraph"/>
              <w:spacing w:before="153"/>
              <w:ind w:left="67"/>
              <w:rPr>
                <w:rFonts w:asciiTheme="minorHAnsi" w:hAnsiTheme="minorHAnsi" w:cstheme="minorHAnsi"/>
                <w:sz w:val="24"/>
              </w:rPr>
            </w:pPr>
          </w:p>
          <w:p w14:paraId="0D14621A" w14:textId="620447E6" w:rsidR="00CB4FB5" w:rsidRDefault="00CB4FB5">
            <w:pPr>
              <w:pStyle w:val="TableParagraph"/>
              <w:spacing w:before="153"/>
              <w:ind w:left="67"/>
              <w:rPr>
                <w:rFonts w:asciiTheme="minorHAnsi" w:hAnsiTheme="minorHAnsi" w:cstheme="minorHAnsi"/>
                <w:sz w:val="24"/>
              </w:rPr>
            </w:pPr>
          </w:p>
          <w:p w14:paraId="59473532" w14:textId="1BD0958F" w:rsidR="00CB4FB5" w:rsidRDefault="00CB4FB5">
            <w:pPr>
              <w:pStyle w:val="TableParagraph"/>
              <w:spacing w:before="153"/>
              <w:ind w:left="67"/>
              <w:rPr>
                <w:rFonts w:asciiTheme="minorHAnsi" w:hAnsiTheme="minorHAnsi" w:cstheme="minorHAnsi"/>
                <w:sz w:val="24"/>
              </w:rPr>
            </w:pPr>
          </w:p>
          <w:p w14:paraId="2C0652FC" w14:textId="09AA64B1" w:rsidR="00CB4FB5" w:rsidRDefault="00CB4FB5">
            <w:pPr>
              <w:pStyle w:val="TableParagraph"/>
              <w:spacing w:before="153"/>
              <w:ind w:left="67"/>
              <w:rPr>
                <w:rFonts w:asciiTheme="minorHAnsi" w:hAnsiTheme="minorHAnsi" w:cstheme="minorHAnsi"/>
                <w:sz w:val="24"/>
              </w:rPr>
            </w:pPr>
          </w:p>
          <w:p w14:paraId="68E5974A" w14:textId="4AE9EC8A" w:rsidR="00CB4FB5" w:rsidRDefault="00CB4FB5">
            <w:pPr>
              <w:pStyle w:val="TableParagraph"/>
              <w:spacing w:before="153"/>
              <w:ind w:left="67"/>
              <w:rPr>
                <w:rFonts w:asciiTheme="minorHAnsi" w:hAnsiTheme="minorHAnsi" w:cstheme="minorHAnsi"/>
                <w:sz w:val="24"/>
              </w:rPr>
            </w:pPr>
          </w:p>
          <w:p w14:paraId="0B24513D" w14:textId="0B4D423E" w:rsidR="00CB4FB5" w:rsidRDefault="00CB4FB5">
            <w:pPr>
              <w:pStyle w:val="TableParagraph"/>
              <w:spacing w:before="153"/>
              <w:ind w:left="67"/>
              <w:rPr>
                <w:rFonts w:asciiTheme="minorHAnsi" w:hAnsiTheme="minorHAnsi" w:cstheme="minorHAnsi"/>
                <w:sz w:val="24"/>
              </w:rPr>
            </w:pPr>
          </w:p>
          <w:p w14:paraId="2DF2F707" w14:textId="5CFB8B5A" w:rsidR="00CB4FB5" w:rsidRDefault="00CB4FB5">
            <w:pPr>
              <w:pStyle w:val="TableParagraph"/>
              <w:spacing w:before="153"/>
              <w:ind w:left="67"/>
              <w:rPr>
                <w:rFonts w:asciiTheme="minorHAnsi" w:hAnsiTheme="minorHAnsi" w:cstheme="minorHAnsi"/>
                <w:sz w:val="24"/>
              </w:rPr>
            </w:pPr>
          </w:p>
          <w:p w14:paraId="391DE44C" w14:textId="4ACC00F7" w:rsidR="00CB4FB5" w:rsidRDefault="00CB4FB5">
            <w:pPr>
              <w:pStyle w:val="TableParagraph"/>
              <w:spacing w:before="153"/>
              <w:ind w:left="67"/>
              <w:rPr>
                <w:rFonts w:asciiTheme="minorHAnsi" w:hAnsiTheme="minorHAnsi" w:cstheme="minorHAnsi"/>
                <w:sz w:val="24"/>
              </w:rPr>
            </w:pPr>
          </w:p>
          <w:p w14:paraId="0F4DD6E7" w14:textId="383A2739" w:rsidR="00CB4FB5" w:rsidRDefault="00CB4FB5">
            <w:pPr>
              <w:pStyle w:val="TableParagraph"/>
              <w:spacing w:before="153"/>
              <w:ind w:left="67"/>
              <w:rPr>
                <w:rFonts w:asciiTheme="minorHAnsi" w:hAnsiTheme="minorHAnsi" w:cstheme="minorHAnsi"/>
                <w:sz w:val="24"/>
              </w:rPr>
            </w:pPr>
          </w:p>
          <w:p w14:paraId="29FF7E3D" w14:textId="499ABD68" w:rsidR="00CB4FB5" w:rsidRDefault="00CB4FB5">
            <w:pPr>
              <w:pStyle w:val="TableParagraph"/>
              <w:spacing w:before="153"/>
              <w:ind w:left="67"/>
              <w:rPr>
                <w:rFonts w:asciiTheme="minorHAnsi" w:hAnsiTheme="minorHAnsi" w:cstheme="minorHAnsi"/>
                <w:sz w:val="24"/>
              </w:rPr>
            </w:pPr>
          </w:p>
          <w:p w14:paraId="5651AC5F" w14:textId="0B40BFAC" w:rsidR="00CB4FB5" w:rsidRDefault="00CB4FB5">
            <w:pPr>
              <w:pStyle w:val="TableParagraph"/>
              <w:spacing w:before="153"/>
              <w:ind w:left="67"/>
              <w:rPr>
                <w:rFonts w:asciiTheme="minorHAnsi" w:hAnsiTheme="minorHAnsi" w:cstheme="minorHAnsi"/>
                <w:sz w:val="24"/>
              </w:rPr>
            </w:pPr>
            <w:r>
              <w:rPr>
                <w:rFonts w:asciiTheme="minorHAnsi" w:hAnsiTheme="minorHAnsi" w:cstheme="minorHAnsi"/>
                <w:sz w:val="24"/>
              </w:rPr>
              <w:t>Prizes etc £100</w:t>
            </w:r>
          </w:p>
          <w:p w14:paraId="600F0FD4" w14:textId="77777777" w:rsidR="00CB4FB5" w:rsidRDefault="00CB4FB5">
            <w:pPr>
              <w:pStyle w:val="TableParagraph"/>
              <w:spacing w:before="153"/>
              <w:ind w:left="67"/>
              <w:rPr>
                <w:rFonts w:asciiTheme="minorHAnsi" w:hAnsiTheme="minorHAnsi" w:cstheme="minorHAnsi"/>
                <w:sz w:val="24"/>
              </w:rPr>
            </w:pPr>
          </w:p>
          <w:p w14:paraId="59E714BD" w14:textId="77777777" w:rsidR="00CB4FB5" w:rsidRDefault="00CB4FB5">
            <w:pPr>
              <w:pStyle w:val="TableParagraph"/>
              <w:spacing w:before="153"/>
              <w:ind w:left="67"/>
              <w:rPr>
                <w:rFonts w:asciiTheme="minorHAnsi" w:hAnsiTheme="minorHAnsi" w:cstheme="minorHAnsi"/>
                <w:sz w:val="24"/>
              </w:rPr>
            </w:pPr>
          </w:p>
          <w:p w14:paraId="351CCA27" w14:textId="77777777" w:rsidR="00CB4FB5" w:rsidRDefault="00CB4FB5">
            <w:pPr>
              <w:pStyle w:val="TableParagraph"/>
              <w:spacing w:before="153"/>
              <w:ind w:left="67"/>
              <w:rPr>
                <w:rFonts w:asciiTheme="minorHAnsi" w:hAnsiTheme="minorHAnsi" w:cstheme="minorHAnsi"/>
                <w:sz w:val="24"/>
              </w:rPr>
            </w:pPr>
          </w:p>
          <w:p w14:paraId="5E9689B6" w14:textId="77777777" w:rsidR="00CB4FB5" w:rsidRDefault="00CB4FB5">
            <w:pPr>
              <w:pStyle w:val="TableParagraph"/>
              <w:spacing w:before="153"/>
              <w:ind w:left="67"/>
              <w:rPr>
                <w:rFonts w:asciiTheme="minorHAnsi" w:hAnsiTheme="minorHAnsi" w:cstheme="minorHAnsi"/>
                <w:sz w:val="24"/>
              </w:rPr>
            </w:pPr>
          </w:p>
          <w:p w14:paraId="0F69F200" w14:textId="77777777" w:rsidR="00CB4FB5" w:rsidRDefault="00CB4FB5">
            <w:pPr>
              <w:pStyle w:val="TableParagraph"/>
              <w:spacing w:before="153"/>
              <w:ind w:left="67"/>
              <w:rPr>
                <w:rFonts w:asciiTheme="minorHAnsi" w:hAnsiTheme="minorHAnsi" w:cstheme="minorHAnsi"/>
                <w:sz w:val="24"/>
              </w:rPr>
            </w:pPr>
          </w:p>
          <w:p w14:paraId="34407F4D" w14:textId="77777777" w:rsidR="00CB4FB5" w:rsidRDefault="00CB4FB5">
            <w:pPr>
              <w:pStyle w:val="TableParagraph"/>
              <w:spacing w:before="153"/>
              <w:ind w:left="67"/>
              <w:rPr>
                <w:rFonts w:asciiTheme="minorHAnsi" w:hAnsiTheme="minorHAnsi" w:cstheme="minorHAnsi"/>
                <w:sz w:val="24"/>
              </w:rPr>
            </w:pPr>
          </w:p>
          <w:p w14:paraId="735AD6AF" w14:textId="77777777" w:rsidR="00CB4FB5" w:rsidRDefault="00CB4FB5">
            <w:pPr>
              <w:pStyle w:val="TableParagraph"/>
              <w:spacing w:before="153"/>
              <w:ind w:left="67"/>
              <w:rPr>
                <w:rFonts w:asciiTheme="minorHAnsi" w:hAnsiTheme="minorHAnsi" w:cstheme="minorHAnsi"/>
                <w:sz w:val="24"/>
              </w:rPr>
            </w:pPr>
          </w:p>
          <w:p w14:paraId="17A9199C" w14:textId="77777777" w:rsidR="00CB4FB5" w:rsidRDefault="00CB4FB5">
            <w:pPr>
              <w:pStyle w:val="TableParagraph"/>
              <w:spacing w:before="153"/>
              <w:ind w:left="67"/>
              <w:rPr>
                <w:rFonts w:asciiTheme="minorHAnsi" w:hAnsiTheme="minorHAnsi" w:cstheme="minorHAnsi"/>
                <w:sz w:val="24"/>
              </w:rPr>
            </w:pPr>
          </w:p>
          <w:p w14:paraId="682AFCC3" w14:textId="77777777" w:rsidR="00CB4FB5" w:rsidRDefault="00CB4FB5">
            <w:pPr>
              <w:pStyle w:val="TableParagraph"/>
              <w:spacing w:before="153"/>
              <w:ind w:left="67"/>
              <w:rPr>
                <w:rFonts w:asciiTheme="minorHAnsi" w:hAnsiTheme="minorHAnsi" w:cstheme="minorHAnsi"/>
                <w:sz w:val="24"/>
              </w:rPr>
            </w:pPr>
          </w:p>
          <w:p w14:paraId="45CF9DE1" w14:textId="77777777" w:rsidR="00CB4FB5" w:rsidRDefault="00CB4FB5">
            <w:pPr>
              <w:pStyle w:val="TableParagraph"/>
              <w:spacing w:before="153"/>
              <w:ind w:left="67"/>
              <w:rPr>
                <w:rFonts w:asciiTheme="minorHAnsi" w:hAnsiTheme="minorHAnsi" w:cstheme="minorHAnsi"/>
                <w:sz w:val="24"/>
              </w:rPr>
            </w:pPr>
          </w:p>
          <w:p w14:paraId="1C3A4B90" w14:textId="77777777" w:rsidR="00CB4FB5" w:rsidRDefault="00CB4FB5">
            <w:pPr>
              <w:pStyle w:val="TableParagraph"/>
              <w:spacing w:before="153"/>
              <w:ind w:left="67"/>
              <w:rPr>
                <w:rFonts w:asciiTheme="minorHAnsi" w:hAnsiTheme="minorHAnsi" w:cstheme="minorHAnsi"/>
                <w:sz w:val="24"/>
              </w:rPr>
            </w:pPr>
          </w:p>
          <w:p w14:paraId="39409788" w14:textId="77777777" w:rsidR="00CB4FB5" w:rsidRDefault="00CB4FB5">
            <w:pPr>
              <w:pStyle w:val="TableParagraph"/>
              <w:spacing w:before="153"/>
              <w:ind w:left="67"/>
              <w:rPr>
                <w:rFonts w:asciiTheme="minorHAnsi" w:hAnsiTheme="minorHAnsi" w:cstheme="minorHAnsi"/>
                <w:sz w:val="24"/>
              </w:rPr>
            </w:pPr>
          </w:p>
          <w:p w14:paraId="0D9F041A" w14:textId="0371A12B" w:rsidR="00CB4FB5" w:rsidRPr="004D17ED" w:rsidRDefault="00CB4FB5">
            <w:pPr>
              <w:pStyle w:val="TableParagraph"/>
              <w:spacing w:before="153"/>
              <w:ind w:left="67"/>
              <w:rPr>
                <w:rFonts w:asciiTheme="minorHAnsi" w:hAnsiTheme="minorHAnsi" w:cstheme="minorHAnsi"/>
                <w:sz w:val="24"/>
              </w:rPr>
            </w:pPr>
          </w:p>
        </w:tc>
        <w:tc>
          <w:tcPr>
            <w:tcW w:w="3423" w:type="dxa"/>
          </w:tcPr>
          <w:p w14:paraId="286D0727" w14:textId="77777777" w:rsidR="00C658FB" w:rsidRPr="004D17ED" w:rsidRDefault="00C658FB">
            <w:pPr>
              <w:pStyle w:val="TableParagraph"/>
              <w:ind w:left="0"/>
              <w:rPr>
                <w:rFonts w:asciiTheme="minorHAnsi" w:hAnsiTheme="minorHAnsi" w:cstheme="minorHAnsi"/>
              </w:rPr>
            </w:pPr>
          </w:p>
        </w:tc>
        <w:tc>
          <w:tcPr>
            <w:tcW w:w="3076" w:type="dxa"/>
          </w:tcPr>
          <w:p w14:paraId="79B8355C" w14:textId="77777777" w:rsidR="00C658FB" w:rsidRPr="004D17ED" w:rsidRDefault="00C658FB">
            <w:pPr>
              <w:pStyle w:val="TableParagraph"/>
              <w:ind w:left="0"/>
              <w:rPr>
                <w:rFonts w:asciiTheme="minorHAnsi" w:hAnsiTheme="minorHAnsi" w:cstheme="minorHAnsi"/>
              </w:rPr>
            </w:pPr>
          </w:p>
        </w:tc>
      </w:tr>
      <w:tr w:rsidR="004D17ED" w:rsidRPr="004D17ED" w14:paraId="114BE762" w14:textId="77777777">
        <w:trPr>
          <w:trHeight w:val="2134"/>
        </w:trPr>
        <w:tc>
          <w:tcPr>
            <w:tcW w:w="3758" w:type="dxa"/>
          </w:tcPr>
          <w:p w14:paraId="0AF6BC9A" w14:textId="77777777" w:rsidR="004D17ED" w:rsidRPr="004D17ED" w:rsidRDefault="004D17ED">
            <w:pPr>
              <w:pStyle w:val="TableParagraph"/>
              <w:ind w:left="0"/>
              <w:rPr>
                <w:rFonts w:asciiTheme="minorHAnsi" w:hAnsiTheme="minorHAnsi" w:cstheme="minorHAnsi"/>
              </w:rPr>
            </w:pPr>
            <w:r w:rsidRPr="004D17ED">
              <w:rPr>
                <w:rFonts w:asciiTheme="minorHAnsi" w:hAnsiTheme="minorHAnsi" w:cstheme="minorHAnsi"/>
              </w:rPr>
              <w:t>Enable all children to set goals and know their targets and how to achieve them.</w:t>
            </w:r>
          </w:p>
        </w:tc>
        <w:tc>
          <w:tcPr>
            <w:tcW w:w="3458" w:type="dxa"/>
          </w:tcPr>
          <w:p w14:paraId="36AE07F5" w14:textId="77777777" w:rsidR="004D17ED" w:rsidRPr="004D17ED" w:rsidRDefault="004D17ED" w:rsidP="0064532C">
            <w:pPr>
              <w:pStyle w:val="TableParagraph"/>
              <w:rPr>
                <w:rFonts w:asciiTheme="minorHAnsi" w:hAnsiTheme="minorHAnsi" w:cstheme="minorHAnsi"/>
              </w:rPr>
            </w:pPr>
            <w:r w:rsidRPr="004D17ED">
              <w:rPr>
                <w:rFonts w:asciiTheme="minorHAnsi" w:hAnsiTheme="minorHAnsi" w:cstheme="minorHAnsi"/>
              </w:rPr>
              <w:t>Personal best activities in PE</w:t>
            </w:r>
          </w:p>
          <w:p w14:paraId="4D741BB1" w14:textId="77777777" w:rsidR="004D17ED" w:rsidRPr="004D17ED" w:rsidRDefault="004D17ED" w:rsidP="004D17ED">
            <w:pPr>
              <w:pStyle w:val="TableParagraph"/>
              <w:ind w:left="0"/>
              <w:rPr>
                <w:rFonts w:asciiTheme="minorHAnsi" w:hAnsiTheme="minorHAnsi" w:cstheme="minorHAnsi"/>
              </w:rPr>
            </w:pPr>
            <w:r w:rsidRPr="004D17ED">
              <w:rPr>
                <w:rFonts w:asciiTheme="minorHAnsi" w:hAnsiTheme="minorHAnsi" w:cstheme="minorHAnsi"/>
              </w:rPr>
              <w:t>Provide Personal Best competitions (use of REAL PE as appropriate)</w:t>
            </w:r>
          </w:p>
          <w:p w14:paraId="7A573F65" w14:textId="77777777" w:rsidR="004D17ED" w:rsidRPr="004D17ED" w:rsidRDefault="004D17ED" w:rsidP="0064532C">
            <w:pPr>
              <w:pStyle w:val="TableParagraph"/>
              <w:rPr>
                <w:rFonts w:asciiTheme="minorHAnsi" w:hAnsiTheme="minorHAnsi" w:cstheme="minorHAnsi"/>
              </w:rPr>
            </w:pPr>
          </w:p>
          <w:p w14:paraId="00280DB1" w14:textId="77777777" w:rsidR="004D17ED" w:rsidRPr="004D17ED" w:rsidRDefault="004D17ED" w:rsidP="0064532C">
            <w:pPr>
              <w:pStyle w:val="TableParagraph"/>
              <w:rPr>
                <w:rFonts w:asciiTheme="minorHAnsi" w:hAnsiTheme="minorHAnsi" w:cstheme="minorHAnsi"/>
              </w:rPr>
            </w:pPr>
            <w:r w:rsidRPr="004D17ED">
              <w:rPr>
                <w:rFonts w:asciiTheme="minorHAnsi" w:hAnsiTheme="minorHAnsi" w:cstheme="minorHAnsi"/>
              </w:rPr>
              <w:t>Sports crew goals incorporated into breaktime activities</w:t>
            </w:r>
          </w:p>
        </w:tc>
        <w:tc>
          <w:tcPr>
            <w:tcW w:w="1663" w:type="dxa"/>
          </w:tcPr>
          <w:p w14:paraId="1BA1E67E" w14:textId="1AF2741E" w:rsidR="004D17ED" w:rsidRPr="004D17ED" w:rsidRDefault="00F2463A">
            <w:pPr>
              <w:pStyle w:val="TableParagraph"/>
              <w:spacing w:before="153"/>
              <w:ind w:left="67"/>
              <w:rPr>
                <w:rFonts w:asciiTheme="minorHAnsi" w:hAnsiTheme="minorHAnsi" w:cstheme="minorHAnsi"/>
                <w:sz w:val="24"/>
              </w:rPr>
            </w:pPr>
            <w:r>
              <w:rPr>
                <w:rFonts w:asciiTheme="minorHAnsi" w:hAnsiTheme="minorHAnsi" w:cstheme="minorHAnsi"/>
                <w:sz w:val="24"/>
              </w:rPr>
              <w:t>£100 release for PE lead</w:t>
            </w:r>
          </w:p>
        </w:tc>
        <w:tc>
          <w:tcPr>
            <w:tcW w:w="3423" w:type="dxa"/>
          </w:tcPr>
          <w:p w14:paraId="2D14232D" w14:textId="77777777" w:rsidR="004D17ED" w:rsidRPr="004D17ED" w:rsidRDefault="004D17ED">
            <w:pPr>
              <w:pStyle w:val="TableParagraph"/>
              <w:ind w:left="0"/>
              <w:rPr>
                <w:rFonts w:asciiTheme="minorHAnsi" w:hAnsiTheme="minorHAnsi" w:cstheme="minorHAnsi"/>
              </w:rPr>
            </w:pPr>
            <w:r w:rsidRPr="004D17ED">
              <w:rPr>
                <w:rFonts w:asciiTheme="minorHAnsi" w:hAnsiTheme="minorHAnsi" w:cstheme="minorHAnsi"/>
              </w:rPr>
              <w:t xml:space="preserve">Achieve GOLD School Games Mark. Children more physically active during break/lunch times. </w:t>
            </w:r>
          </w:p>
          <w:p w14:paraId="78964E6F" w14:textId="77777777" w:rsidR="004D17ED" w:rsidRPr="004D17ED" w:rsidRDefault="004D17ED">
            <w:pPr>
              <w:pStyle w:val="TableParagraph"/>
              <w:ind w:left="0"/>
              <w:rPr>
                <w:rFonts w:asciiTheme="minorHAnsi" w:hAnsiTheme="minorHAnsi" w:cstheme="minorHAnsi"/>
              </w:rPr>
            </w:pPr>
          </w:p>
          <w:p w14:paraId="394BF767" w14:textId="77777777" w:rsidR="004D17ED" w:rsidRPr="004D17ED" w:rsidRDefault="004D17ED">
            <w:pPr>
              <w:pStyle w:val="TableParagraph"/>
              <w:ind w:left="0"/>
              <w:rPr>
                <w:rFonts w:asciiTheme="minorHAnsi" w:hAnsiTheme="minorHAnsi" w:cstheme="minorHAnsi"/>
              </w:rPr>
            </w:pPr>
            <w:r w:rsidRPr="004D17ED">
              <w:rPr>
                <w:rFonts w:asciiTheme="minorHAnsi" w:hAnsiTheme="minorHAnsi" w:cstheme="minorHAnsi"/>
              </w:rPr>
              <w:t xml:space="preserve">Improved fitness in children. </w:t>
            </w:r>
          </w:p>
          <w:p w14:paraId="325F06A8" w14:textId="77777777" w:rsidR="004D17ED" w:rsidRPr="004D17ED" w:rsidRDefault="004D17ED">
            <w:pPr>
              <w:pStyle w:val="TableParagraph"/>
              <w:ind w:left="0"/>
              <w:rPr>
                <w:rFonts w:asciiTheme="minorHAnsi" w:hAnsiTheme="minorHAnsi" w:cstheme="minorHAnsi"/>
              </w:rPr>
            </w:pPr>
          </w:p>
          <w:p w14:paraId="028F2584" w14:textId="77777777" w:rsidR="004D17ED" w:rsidRPr="004D17ED" w:rsidRDefault="004D17ED">
            <w:pPr>
              <w:pStyle w:val="TableParagraph"/>
              <w:ind w:left="0"/>
              <w:rPr>
                <w:rFonts w:asciiTheme="minorHAnsi" w:hAnsiTheme="minorHAnsi" w:cstheme="minorHAnsi"/>
              </w:rPr>
            </w:pPr>
            <w:r w:rsidRPr="004D17ED">
              <w:rPr>
                <w:rFonts w:asciiTheme="minorHAnsi" w:hAnsiTheme="minorHAnsi" w:cstheme="minorHAnsi"/>
              </w:rPr>
              <w:t>Sports Crew developing leadership skills.</w:t>
            </w:r>
          </w:p>
        </w:tc>
        <w:tc>
          <w:tcPr>
            <w:tcW w:w="3076" w:type="dxa"/>
          </w:tcPr>
          <w:p w14:paraId="489EDB32" w14:textId="77777777" w:rsidR="004D17ED" w:rsidRPr="004D17ED" w:rsidRDefault="004D17ED">
            <w:pPr>
              <w:pStyle w:val="TableParagraph"/>
              <w:ind w:left="0"/>
              <w:rPr>
                <w:rFonts w:asciiTheme="minorHAnsi" w:hAnsiTheme="minorHAnsi" w:cstheme="minorHAnsi"/>
              </w:rPr>
            </w:pPr>
          </w:p>
        </w:tc>
      </w:tr>
    </w:tbl>
    <w:p w14:paraId="27F85965" w14:textId="77777777" w:rsidR="00C658FB" w:rsidRPr="004D17ED" w:rsidRDefault="00C658FB">
      <w:pPr>
        <w:pStyle w:val="BodyText"/>
        <w:rPr>
          <w:rFonts w:asciiTheme="minorHAnsi" w:hAnsiTheme="minorHAnsi" w:cstheme="minorHAnsi"/>
          <w:sz w:val="20"/>
        </w:rPr>
      </w:pPr>
    </w:p>
    <w:p w14:paraId="7D8A3368" w14:textId="77777777" w:rsidR="00C658FB" w:rsidRPr="004D17ED" w:rsidRDefault="00C658FB">
      <w:pPr>
        <w:pStyle w:val="BodyText"/>
        <w:spacing w:before="1"/>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4D17ED" w14:paraId="5785B09B" w14:textId="77777777">
        <w:trPr>
          <w:trHeight w:val="463"/>
        </w:trPr>
        <w:tc>
          <w:tcPr>
            <w:tcW w:w="7660" w:type="dxa"/>
            <w:gridSpan w:val="2"/>
          </w:tcPr>
          <w:p w14:paraId="39E31411" w14:textId="77777777" w:rsidR="00C658FB" w:rsidRPr="004D17ED" w:rsidRDefault="00D131A0">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Signed</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off</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by</w:t>
            </w:r>
          </w:p>
        </w:tc>
      </w:tr>
      <w:tr w:rsidR="00C658FB" w:rsidRPr="004D17ED" w14:paraId="6C243F85" w14:textId="77777777">
        <w:trPr>
          <w:trHeight w:val="452"/>
        </w:trPr>
        <w:tc>
          <w:tcPr>
            <w:tcW w:w="1708" w:type="dxa"/>
          </w:tcPr>
          <w:p w14:paraId="3ED521BF" w14:textId="77777777" w:rsidR="00C658FB" w:rsidRPr="004D17ED" w:rsidRDefault="00D131A0">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Head</w:t>
            </w:r>
            <w:r w:rsidRPr="004D17ED">
              <w:rPr>
                <w:rFonts w:asciiTheme="minorHAnsi" w:hAnsiTheme="minorHAnsi" w:cstheme="minorHAnsi"/>
                <w:color w:val="231F20"/>
                <w:spacing w:val="-11"/>
                <w:sz w:val="24"/>
              </w:rPr>
              <w:t xml:space="preserve"> </w:t>
            </w:r>
            <w:r w:rsidRPr="004D17ED">
              <w:rPr>
                <w:rFonts w:asciiTheme="minorHAnsi" w:hAnsiTheme="minorHAnsi" w:cstheme="minorHAnsi"/>
                <w:color w:val="231F20"/>
                <w:sz w:val="24"/>
              </w:rPr>
              <w:t>Teacher:</w:t>
            </w:r>
          </w:p>
        </w:tc>
        <w:tc>
          <w:tcPr>
            <w:tcW w:w="5952" w:type="dxa"/>
          </w:tcPr>
          <w:p w14:paraId="117C6465" w14:textId="50C1E5EF" w:rsidR="00C658FB" w:rsidRPr="004D17ED" w:rsidRDefault="00942279">
            <w:pPr>
              <w:pStyle w:val="TableParagraph"/>
              <w:ind w:left="0"/>
              <w:rPr>
                <w:rFonts w:asciiTheme="minorHAnsi" w:hAnsiTheme="minorHAnsi" w:cstheme="minorHAnsi"/>
              </w:rPr>
            </w:pPr>
            <w:r>
              <w:rPr>
                <w:rFonts w:asciiTheme="minorHAnsi" w:hAnsiTheme="minorHAnsi" w:cstheme="minorHAnsi"/>
              </w:rPr>
              <w:t>Kristine McCormack</w:t>
            </w:r>
          </w:p>
        </w:tc>
      </w:tr>
      <w:tr w:rsidR="00C658FB" w:rsidRPr="004D17ED" w14:paraId="253CD01A" w14:textId="77777777">
        <w:trPr>
          <w:trHeight w:val="432"/>
        </w:trPr>
        <w:tc>
          <w:tcPr>
            <w:tcW w:w="1708" w:type="dxa"/>
          </w:tcPr>
          <w:p w14:paraId="45A5C06F" w14:textId="77777777" w:rsidR="00C658FB" w:rsidRPr="004D17ED" w:rsidRDefault="00D131A0">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Date:</w:t>
            </w:r>
          </w:p>
        </w:tc>
        <w:tc>
          <w:tcPr>
            <w:tcW w:w="5952" w:type="dxa"/>
          </w:tcPr>
          <w:p w14:paraId="02D44A8E" w14:textId="7239BE95" w:rsidR="00C658FB" w:rsidRPr="004D17ED" w:rsidRDefault="00942279">
            <w:pPr>
              <w:pStyle w:val="TableParagraph"/>
              <w:ind w:left="0"/>
              <w:rPr>
                <w:rFonts w:asciiTheme="minorHAnsi" w:hAnsiTheme="minorHAnsi" w:cstheme="minorHAnsi"/>
              </w:rPr>
            </w:pPr>
            <w:r>
              <w:rPr>
                <w:rFonts w:asciiTheme="minorHAnsi" w:hAnsiTheme="minorHAnsi" w:cstheme="minorHAnsi"/>
              </w:rPr>
              <w:t>31.7.21</w:t>
            </w:r>
          </w:p>
        </w:tc>
      </w:tr>
      <w:tr w:rsidR="00C658FB" w:rsidRPr="004D17ED" w14:paraId="5A225221" w14:textId="77777777">
        <w:trPr>
          <w:trHeight w:val="461"/>
        </w:trPr>
        <w:tc>
          <w:tcPr>
            <w:tcW w:w="1708" w:type="dxa"/>
          </w:tcPr>
          <w:p w14:paraId="290836DD" w14:textId="77777777" w:rsidR="00C658FB" w:rsidRPr="004D17ED" w:rsidRDefault="00D131A0">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Subject</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Leader:</w:t>
            </w:r>
          </w:p>
        </w:tc>
        <w:tc>
          <w:tcPr>
            <w:tcW w:w="5952" w:type="dxa"/>
          </w:tcPr>
          <w:p w14:paraId="3B2D765B" w14:textId="67F72FD3" w:rsidR="00C658FB" w:rsidRPr="004D17ED" w:rsidRDefault="00942279">
            <w:pPr>
              <w:pStyle w:val="TableParagraph"/>
              <w:ind w:left="0"/>
              <w:rPr>
                <w:rFonts w:asciiTheme="minorHAnsi" w:hAnsiTheme="minorHAnsi" w:cstheme="minorHAnsi"/>
              </w:rPr>
            </w:pPr>
            <w:r>
              <w:rPr>
                <w:rFonts w:asciiTheme="minorHAnsi" w:hAnsiTheme="minorHAnsi" w:cstheme="minorHAnsi"/>
              </w:rPr>
              <w:t>Gillian Bainbridge</w:t>
            </w:r>
          </w:p>
        </w:tc>
      </w:tr>
      <w:tr w:rsidR="00C658FB" w:rsidRPr="004D17ED" w14:paraId="218E0A5F" w14:textId="77777777">
        <w:trPr>
          <w:trHeight w:val="451"/>
        </w:trPr>
        <w:tc>
          <w:tcPr>
            <w:tcW w:w="1708" w:type="dxa"/>
          </w:tcPr>
          <w:p w14:paraId="71B5AA5B" w14:textId="77777777" w:rsidR="00C658FB" w:rsidRPr="004D17ED" w:rsidRDefault="00D131A0">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Date:</w:t>
            </w:r>
          </w:p>
        </w:tc>
        <w:tc>
          <w:tcPr>
            <w:tcW w:w="5952" w:type="dxa"/>
          </w:tcPr>
          <w:p w14:paraId="61555440" w14:textId="00B9B7CE" w:rsidR="00C658FB" w:rsidRPr="004D17ED" w:rsidRDefault="00942279">
            <w:pPr>
              <w:pStyle w:val="TableParagraph"/>
              <w:ind w:left="0"/>
              <w:rPr>
                <w:rFonts w:asciiTheme="minorHAnsi" w:hAnsiTheme="minorHAnsi" w:cstheme="minorHAnsi"/>
              </w:rPr>
            </w:pPr>
            <w:r>
              <w:rPr>
                <w:rFonts w:asciiTheme="minorHAnsi" w:hAnsiTheme="minorHAnsi" w:cstheme="minorHAnsi"/>
              </w:rPr>
              <w:t>31.7.21</w:t>
            </w:r>
          </w:p>
        </w:tc>
      </w:tr>
      <w:tr w:rsidR="00C658FB" w:rsidRPr="004D17ED" w14:paraId="240AF6A3" w14:textId="77777777">
        <w:trPr>
          <w:trHeight w:val="451"/>
        </w:trPr>
        <w:tc>
          <w:tcPr>
            <w:tcW w:w="1708" w:type="dxa"/>
          </w:tcPr>
          <w:p w14:paraId="6130A04C" w14:textId="77777777" w:rsidR="00C658FB" w:rsidRPr="004D17ED" w:rsidRDefault="00D131A0">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Governor:</w:t>
            </w:r>
          </w:p>
        </w:tc>
        <w:tc>
          <w:tcPr>
            <w:tcW w:w="5952" w:type="dxa"/>
          </w:tcPr>
          <w:p w14:paraId="21826FE2" w14:textId="3CECBA7A" w:rsidR="00C658FB" w:rsidRPr="004D17ED" w:rsidRDefault="00942279">
            <w:pPr>
              <w:pStyle w:val="TableParagraph"/>
              <w:ind w:left="0"/>
              <w:rPr>
                <w:rFonts w:asciiTheme="minorHAnsi" w:hAnsiTheme="minorHAnsi" w:cstheme="minorHAnsi"/>
              </w:rPr>
            </w:pPr>
            <w:r>
              <w:rPr>
                <w:rFonts w:asciiTheme="minorHAnsi" w:hAnsiTheme="minorHAnsi" w:cstheme="minorHAnsi"/>
              </w:rPr>
              <w:t xml:space="preserve">Jon </w:t>
            </w:r>
            <w:proofErr w:type="spellStart"/>
            <w:r>
              <w:rPr>
                <w:rFonts w:asciiTheme="minorHAnsi" w:hAnsiTheme="minorHAnsi" w:cstheme="minorHAnsi"/>
              </w:rPr>
              <w:t>Innerdale</w:t>
            </w:r>
            <w:proofErr w:type="spellEnd"/>
          </w:p>
        </w:tc>
      </w:tr>
      <w:tr w:rsidR="00C658FB" w:rsidRPr="004D17ED" w14:paraId="7DCAD35B" w14:textId="77777777">
        <w:trPr>
          <w:trHeight w:val="451"/>
        </w:trPr>
        <w:tc>
          <w:tcPr>
            <w:tcW w:w="1708" w:type="dxa"/>
          </w:tcPr>
          <w:p w14:paraId="53A49445" w14:textId="77777777" w:rsidR="00C658FB" w:rsidRPr="004D17ED" w:rsidRDefault="00D131A0">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lastRenderedPageBreak/>
              <w:t>Date:</w:t>
            </w:r>
          </w:p>
        </w:tc>
        <w:tc>
          <w:tcPr>
            <w:tcW w:w="5952" w:type="dxa"/>
          </w:tcPr>
          <w:p w14:paraId="6BD8F8B9" w14:textId="55782649" w:rsidR="00C658FB" w:rsidRPr="004D17ED" w:rsidRDefault="00942279">
            <w:pPr>
              <w:pStyle w:val="TableParagraph"/>
              <w:ind w:left="0"/>
              <w:rPr>
                <w:rFonts w:asciiTheme="minorHAnsi" w:hAnsiTheme="minorHAnsi" w:cstheme="minorHAnsi"/>
              </w:rPr>
            </w:pPr>
            <w:r>
              <w:rPr>
                <w:rFonts w:asciiTheme="minorHAnsi" w:hAnsiTheme="minorHAnsi" w:cstheme="minorHAnsi"/>
              </w:rPr>
              <w:t>31.7.21</w:t>
            </w:r>
          </w:p>
        </w:tc>
      </w:tr>
    </w:tbl>
    <w:p w14:paraId="691B3787" w14:textId="77777777" w:rsidR="004A59B2" w:rsidRPr="004D17ED" w:rsidRDefault="004A59B2">
      <w:pPr>
        <w:rPr>
          <w:rFonts w:asciiTheme="minorHAnsi" w:hAnsiTheme="minorHAnsi" w:cstheme="minorHAnsi"/>
        </w:rPr>
      </w:pPr>
    </w:p>
    <w:sectPr w:rsidR="004A59B2" w:rsidRPr="004D17ED">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B6950" w14:textId="77777777" w:rsidR="00AC602E" w:rsidRDefault="00AC602E">
      <w:r>
        <w:separator/>
      </w:r>
    </w:p>
  </w:endnote>
  <w:endnote w:type="continuationSeparator" w:id="0">
    <w:p w14:paraId="116A2D7B" w14:textId="77777777" w:rsidR="00AC602E" w:rsidRDefault="00AC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B836D" w14:textId="77777777" w:rsidR="00AC602E" w:rsidRDefault="00AC602E">
    <w:pPr>
      <w:pStyle w:val="BodyText"/>
      <w:spacing w:line="14" w:lineRule="auto"/>
      <w:rPr>
        <w:sz w:val="20"/>
      </w:rPr>
    </w:pPr>
    <w:r>
      <w:rPr>
        <w:noProof/>
        <w:lang w:eastAsia="en-GB"/>
      </w:rPr>
      <w:drawing>
        <wp:anchor distT="0" distB="0" distL="0" distR="0" simplePos="0" relativeHeight="487169024" behindDoc="1" locked="0" layoutInCell="1" allowOverlap="1" wp14:anchorId="01537397" wp14:editId="798620B9">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29A2543E" wp14:editId="53869747">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170048" behindDoc="1" locked="0" layoutInCell="1" allowOverlap="1" wp14:anchorId="6D6666F1" wp14:editId="0C8817D3">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1F5095"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170560" behindDoc="1" locked="0" layoutInCell="1" allowOverlap="1" wp14:anchorId="5C06BF42" wp14:editId="09E43D5E">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10C6C4"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rPr>
      <mc:AlternateContent>
        <mc:Choice Requires="wps">
          <w:drawing>
            <wp:anchor distT="0" distB="0" distL="114300" distR="114300" simplePos="0" relativeHeight="487171072" behindDoc="1" locked="0" layoutInCell="1" allowOverlap="1" wp14:anchorId="1412F254" wp14:editId="35E7365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5B05D" w14:textId="77777777" w:rsidR="00AC602E" w:rsidRDefault="00AC602E">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2F254" id="_x0000_t202" coordsize="21600,21600" o:spt="202" path="m,l,21600r21600,l21600,xe">
              <v:stroke joinstyle="miter"/>
              <v:path gradientshapeok="t" o:connecttype="rect"/>
            </v:shapetype>
            <v:shape id="docshape28" o:spid="_x0000_s1038"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" filled="f" stroked="f">
              <v:textbox inset="0,0,0,0">
                <w:txbxContent>
                  <w:p w14:paraId="35B5B05D" w14:textId="77777777" w:rsidR="00AC602E" w:rsidRDefault="00AC602E">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14:anchorId="021B84F1" wp14:editId="74C7B7E9">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7D865" w14:textId="77777777" w:rsidR="00AC602E" w:rsidRDefault="00AC602E">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84F1" id="docshape29" o:spid="_x0000_s1039"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3XACkeoBAAC8AwAADgAAAAAAAAAAAAAAAAAuAgAAZHJzL2Uyb0Rv&#10;Yy54bWxQSwECLQAUAAYACAAAACEAu/4AMuEAAAANAQAADwAAAAAAAAAAAAAAAABEBAAAZHJzL2Rv&#10;d25yZXYueG1sUEsFBgAAAAAEAAQA8wAAAFIFAAAAAA==&#10;" filled="f" stroked="f">
              <v:textbox inset="0,0,0,0">
                <w:txbxContent>
                  <w:p w14:paraId="0D07D865" w14:textId="77777777" w:rsidR="00AC602E" w:rsidRDefault="00AC602E">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3F6B1" w14:textId="77777777" w:rsidR="00AC602E" w:rsidRDefault="00AC602E">
      <w:r>
        <w:separator/>
      </w:r>
    </w:p>
  </w:footnote>
  <w:footnote w:type="continuationSeparator" w:id="0">
    <w:p w14:paraId="416503CA" w14:textId="77777777" w:rsidR="00AC602E" w:rsidRDefault="00AC6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1ED"/>
    <w:multiLevelType w:val="hybridMultilevel"/>
    <w:tmpl w:val="BE8CA5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93015A3"/>
    <w:multiLevelType w:val="hybridMultilevel"/>
    <w:tmpl w:val="91D410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09326FB0"/>
    <w:multiLevelType w:val="multilevel"/>
    <w:tmpl w:val="E1AE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F0830"/>
    <w:multiLevelType w:val="hybridMultilevel"/>
    <w:tmpl w:val="AB7651A8"/>
    <w:lvl w:ilvl="0" w:tplc="BAD40C32">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12A03494"/>
    <w:multiLevelType w:val="multilevel"/>
    <w:tmpl w:val="97FE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DF3950"/>
    <w:multiLevelType w:val="multilevel"/>
    <w:tmpl w:val="F0A2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6456F"/>
    <w:multiLevelType w:val="multilevel"/>
    <w:tmpl w:val="E5B6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F055C"/>
    <w:multiLevelType w:val="multilevel"/>
    <w:tmpl w:val="84CC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0B661C"/>
    <w:multiLevelType w:val="hybridMultilevel"/>
    <w:tmpl w:val="047A3A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9B152A3"/>
    <w:multiLevelType w:val="hybridMultilevel"/>
    <w:tmpl w:val="58F65366"/>
    <w:lvl w:ilvl="0" w:tplc="BAD40C32">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6C9378F"/>
    <w:multiLevelType w:val="multilevel"/>
    <w:tmpl w:val="29F4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1318E0"/>
    <w:multiLevelType w:val="multilevel"/>
    <w:tmpl w:val="F21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A84BEB"/>
    <w:multiLevelType w:val="hybridMultilevel"/>
    <w:tmpl w:val="8FF885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C876545"/>
    <w:multiLevelType w:val="multilevel"/>
    <w:tmpl w:val="C9D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20414"/>
    <w:multiLevelType w:val="multilevel"/>
    <w:tmpl w:val="4916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88530D"/>
    <w:multiLevelType w:val="multilevel"/>
    <w:tmpl w:val="B964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41208C"/>
    <w:multiLevelType w:val="multilevel"/>
    <w:tmpl w:val="BE2A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733CAC"/>
    <w:multiLevelType w:val="multilevel"/>
    <w:tmpl w:val="70362A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37291"/>
    <w:multiLevelType w:val="multilevel"/>
    <w:tmpl w:val="E39E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7955E8"/>
    <w:multiLevelType w:val="multilevel"/>
    <w:tmpl w:val="C4E2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C35EC7"/>
    <w:multiLevelType w:val="multilevel"/>
    <w:tmpl w:val="7E8C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F25C8A"/>
    <w:multiLevelType w:val="multilevel"/>
    <w:tmpl w:val="AC9E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087EB4"/>
    <w:multiLevelType w:val="multilevel"/>
    <w:tmpl w:val="1486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B36975"/>
    <w:multiLevelType w:val="hybridMultilevel"/>
    <w:tmpl w:val="F0FC8C5E"/>
    <w:lvl w:ilvl="0" w:tplc="0022566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760268E"/>
    <w:multiLevelType w:val="multilevel"/>
    <w:tmpl w:val="940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467AE"/>
    <w:multiLevelType w:val="hybridMultilevel"/>
    <w:tmpl w:val="74C2DB42"/>
    <w:lvl w:ilvl="0" w:tplc="9506830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6" w15:restartNumberingAfterBreak="0">
    <w:nsid w:val="6DC620DF"/>
    <w:multiLevelType w:val="multilevel"/>
    <w:tmpl w:val="830A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7A11EF"/>
    <w:multiLevelType w:val="hybridMultilevel"/>
    <w:tmpl w:val="7E3C50D4"/>
    <w:lvl w:ilvl="0" w:tplc="BAD40C32">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8" w15:restartNumberingAfterBreak="0">
    <w:nsid w:val="7A0C01AC"/>
    <w:multiLevelType w:val="multilevel"/>
    <w:tmpl w:val="A694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30" w15:restartNumberingAfterBreak="0">
    <w:nsid w:val="7CC447D6"/>
    <w:multiLevelType w:val="multilevel"/>
    <w:tmpl w:val="563E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0"/>
  </w:num>
  <w:num w:numId="3">
    <w:abstractNumId w:val="9"/>
  </w:num>
  <w:num w:numId="4">
    <w:abstractNumId w:val="27"/>
  </w:num>
  <w:num w:numId="5">
    <w:abstractNumId w:val="3"/>
  </w:num>
  <w:num w:numId="6">
    <w:abstractNumId w:val="1"/>
  </w:num>
  <w:num w:numId="7">
    <w:abstractNumId w:val="8"/>
  </w:num>
  <w:num w:numId="8">
    <w:abstractNumId w:val="25"/>
  </w:num>
  <w:num w:numId="9">
    <w:abstractNumId w:val="23"/>
  </w:num>
  <w:num w:numId="10">
    <w:abstractNumId w:val="12"/>
  </w:num>
  <w:num w:numId="11">
    <w:abstractNumId w:val="22"/>
  </w:num>
  <w:num w:numId="12">
    <w:abstractNumId w:val="15"/>
  </w:num>
  <w:num w:numId="13">
    <w:abstractNumId w:val="20"/>
  </w:num>
  <w:num w:numId="14">
    <w:abstractNumId w:val="19"/>
  </w:num>
  <w:num w:numId="15">
    <w:abstractNumId w:val="17"/>
  </w:num>
  <w:num w:numId="16">
    <w:abstractNumId w:val="11"/>
  </w:num>
  <w:num w:numId="17">
    <w:abstractNumId w:val="5"/>
  </w:num>
  <w:num w:numId="18">
    <w:abstractNumId w:val="4"/>
  </w:num>
  <w:num w:numId="19">
    <w:abstractNumId w:val="13"/>
  </w:num>
  <w:num w:numId="20">
    <w:abstractNumId w:val="26"/>
  </w:num>
  <w:num w:numId="21">
    <w:abstractNumId w:val="24"/>
  </w:num>
  <w:num w:numId="22">
    <w:abstractNumId w:val="18"/>
  </w:num>
  <w:num w:numId="23">
    <w:abstractNumId w:val="16"/>
  </w:num>
  <w:num w:numId="24">
    <w:abstractNumId w:val="2"/>
  </w:num>
  <w:num w:numId="25">
    <w:abstractNumId w:val="6"/>
  </w:num>
  <w:num w:numId="26">
    <w:abstractNumId w:val="21"/>
  </w:num>
  <w:num w:numId="27">
    <w:abstractNumId w:val="28"/>
  </w:num>
  <w:num w:numId="28">
    <w:abstractNumId w:val="30"/>
  </w:num>
  <w:num w:numId="29">
    <w:abstractNumId w:val="7"/>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252B9"/>
    <w:rsid w:val="00036297"/>
    <w:rsid w:val="0009044B"/>
    <w:rsid w:val="000C587F"/>
    <w:rsid w:val="000E25E5"/>
    <w:rsid w:val="00180E4E"/>
    <w:rsid w:val="001A7085"/>
    <w:rsid w:val="00250E36"/>
    <w:rsid w:val="002830ED"/>
    <w:rsid w:val="002B537C"/>
    <w:rsid w:val="002C1F14"/>
    <w:rsid w:val="002D5DA4"/>
    <w:rsid w:val="003256E3"/>
    <w:rsid w:val="003D3AA3"/>
    <w:rsid w:val="00484246"/>
    <w:rsid w:val="004863B4"/>
    <w:rsid w:val="004A59B2"/>
    <w:rsid w:val="004D17ED"/>
    <w:rsid w:val="005D3B89"/>
    <w:rsid w:val="005E546C"/>
    <w:rsid w:val="0064532C"/>
    <w:rsid w:val="00690427"/>
    <w:rsid w:val="00884818"/>
    <w:rsid w:val="008D471D"/>
    <w:rsid w:val="00942279"/>
    <w:rsid w:val="00A76EBB"/>
    <w:rsid w:val="00AA426E"/>
    <w:rsid w:val="00AC0A8F"/>
    <w:rsid w:val="00AC602E"/>
    <w:rsid w:val="00AC79B4"/>
    <w:rsid w:val="00AD1629"/>
    <w:rsid w:val="00B60434"/>
    <w:rsid w:val="00C658FB"/>
    <w:rsid w:val="00CB4FB5"/>
    <w:rsid w:val="00CC5321"/>
    <w:rsid w:val="00D131A0"/>
    <w:rsid w:val="00DB70E0"/>
    <w:rsid w:val="00E31FFE"/>
    <w:rsid w:val="00EA2142"/>
    <w:rsid w:val="00EA2D60"/>
    <w:rsid w:val="00EA6182"/>
    <w:rsid w:val="00F2463A"/>
    <w:rsid w:val="00F4364E"/>
    <w:rsid w:val="00FD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F5682"/>
  <w15:docId w15:val="{4298D5CC-FEC8-4012-B083-C4E5E869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table" w:styleId="TableGrid">
    <w:name w:val="Table Grid"/>
    <w:basedOn w:val="TableNormal"/>
    <w:uiPriority w:val="59"/>
    <w:rsid w:val="00AC602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6755">
      <w:bodyDiv w:val="1"/>
      <w:marLeft w:val="0"/>
      <w:marRight w:val="0"/>
      <w:marTop w:val="0"/>
      <w:marBottom w:val="0"/>
      <w:divBdr>
        <w:top w:val="none" w:sz="0" w:space="0" w:color="auto"/>
        <w:left w:val="none" w:sz="0" w:space="0" w:color="auto"/>
        <w:bottom w:val="none" w:sz="0" w:space="0" w:color="auto"/>
        <w:right w:val="none" w:sz="0" w:space="0" w:color="auto"/>
      </w:divBdr>
      <w:divsChild>
        <w:div w:id="297885198">
          <w:marLeft w:val="0"/>
          <w:marRight w:val="0"/>
          <w:marTop w:val="0"/>
          <w:marBottom w:val="0"/>
          <w:divBdr>
            <w:top w:val="none" w:sz="0" w:space="0" w:color="auto"/>
            <w:left w:val="none" w:sz="0" w:space="0" w:color="auto"/>
            <w:bottom w:val="none" w:sz="0" w:space="0" w:color="auto"/>
            <w:right w:val="none" w:sz="0" w:space="0" w:color="auto"/>
          </w:divBdr>
          <w:divsChild>
            <w:div w:id="808211462">
              <w:marLeft w:val="0"/>
              <w:marRight w:val="0"/>
              <w:marTop w:val="0"/>
              <w:marBottom w:val="0"/>
              <w:divBdr>
                <w:top w:val="none" w:sz="0" w:space="0" w:color="auto"/>
                <w:left w:val="none" w:sz="0" w:space="0" w:color="auto"/>
                <w:bottom w:val="none" w:sz="0" w:space="0" w:color="auto"/>
                <w:right w:val="none" w:sz="0" w:space="0" w:color="auto"/>
              </w:divBdr>
            </w:div>
          </w:divsChild>
        </w:div>
        <w:div w:id="17003957">
          <w:marLeft w:val="0"/>
          <w:marRight w:val="0"/>
          <w:marTop w:val="0"/>
          <w:marBottom w:val="750"/>
          <w:divBdr>
            <w:top w:val="none" w:sz="0" w:space="0" w:color="auto"/>
            <w:left w:val="none" w:sz="0" w:space="0" w:color="auto"/>
            <w:bottom w:val="none" w:sz="0" w:space="0" w:color="auto"/>
            <w:right w:val="none" w:sz="0" w:space="0" w:color="auto"/>
          </w:divBdr>
          <w:divsChild>
            <w:div w:id="1873958631">
              <w:marLeft w:val="0"/>
              <w:marRight w:val="0"/>
              <w:marTop w:val="0"/>
              <w:marBottom w:val="0"/>
              <w:divBdr>
                <w:top w:val="single" w:sz="6" w:space="8" w:color="B1B4B6"/>
                <w:left w:val="none" w:sz="0" w:space="0" w:color="auto"/>
                <w:bottom w:val="none" w:sz="0" w:space="0" w:color="auto"/>
                <w:right w:val="none" w:sz="0" w:space="0" w:color="auto"/>
              </w:divBdr>
            </w:div>
          </w:divsChild>
        </w:div>
        <w:div w:id="2035224170">
          <w:marLeft w:val="0"/>
          <w:marRight w:val="0"/>
          <w:marTop w:val="0"/>
          <w:marBottom w:val="0"/>
          <w:divBdr>
            <w:top w:val="none" w:sz="0" w:space="0" w:color="auto"/>
            <w:left w:val="none" w:sz="0" w:space="0" w:color="auto"/>
            <w:bottom w:val="none" w:sz="0" w:space="0" w:color="auto"/>
            <w:right w:val="none" w:sz="0" w:space="0" w:color="auto"/>
          </w:divBdr>
          <w:divsChild>
            <w:div w:id="12307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51792">
      <w:bodyDiv w:val="1"/>
      <w:marLeft w:val="0"/>
      <w:marRight w:val="0"/>
      <w:marTop w:val="0"/>
      <w:marBottom w:val="0"/>
      <w:divBdr>
        <w:top w:val="none" w:sz="0" w:space="0" w:color="auto"/>
        <w:left w:val="none" w:sz="0" w:space="0" w:color="auto"/>
        <w:bottom w:val="none" w:sz="0" w:space="0" w:color="auto"/>
        <w:right w:val="none" w:sz="0" w:space="0" w:color="auto"/>
      </w:divBdr>
    </w:div>
    <w:div w:id="520972237">
      <w:bodyDiv w:val="1"/>
      <w:marLeft w:val="0"/>
      <w:marRight w:val="0"/>
      <w:marTop w:val="0"/>
      <w:marBottom w:val="0"/>
      <w:divBdr>
        <w:top w:val="none" w:sz="0" w:space="0" w:color="auto"/>
        <w:left w:val="none" w:sz="0" w:space="0" w:color="auto"/>
        <w:bottom w:val="none" w:sz="0" w:space="0" w:color="auto"/>
        <w:right w:val="none" w:sz="0" w:space="0" w:color="auto"/>
      </w:divBdr>
    </w:div>
    <w:div w:id="946738982">
      <w:bodyDiv w:val="1"/>
      <w:marLeft w:val="0"/>
      <w:marRight w:val="0"/>
      <w:marTop w:val="0"/>
      <w:marBottom w:val="0"/>
      <w:divBdr>
        <w:top w:val="none" w:sz="0" w:space="0" w:color="auto"/>
        <w:left w:val="none" w:sz="0" w:space="0" w:color="auto"/>
        <w:bottom w:val="none" w:sz="0" w:space="0" w:color="auto"/>
        <w:right w:val="none" w:sz="0" w:space="0" w:color="auto"/>
      </w:divBdr>
    </w:div>
    <w:div w:id="1276599435">
      <w:bodyDiv w:val="1"/>
      <w:marLeft w:val="0"/>
      <w:marRight w:val="0"/>
      <w:marTop w:val="0"/>
      <w:marBottom w:val="0"/>
      <w:divBdr>
        <w:top w:val="none" w:sz="0" w:space="0" w:color="auto"/>
        <w:left w:val="none" w:sz="0" w:space="0" w:color="auto"/>
        <w:bottom w:val="none" w:sz="0" w:space="0" w:color="auto"/>
        <w:right w:val="none" w:sz="0" w:space="0" w:color="auto"/>
      </w:divBdr>
    </w:div>
    <w:div w:id="132929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rschoolgam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Kristine McCormack [Head Teacher]</cp:lastModifiedBy>
  <cp:revision>4</cp:revision>
  <dcterms:created xsi:type="dcterms:W3CDTF">2021-08-18T11:02:00Z</dcterms:created>
  <dcterms:modified xsi:type="dcterms:W3CDTF">2021-08-18T11:18:00Z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